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73E0" w14:textId="77777777" w:rsidR="00DC48E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D265FF">
        <w:rPr>
          <w:rFonts w:asciiTheme="minorHAnsi" w:eastAsia="Calibri" w:hAnsiTheme="minorHAnsi" w:cstheme="minorHAnsi"/>
          <w:color w:val="0070C0"/>
          <w:sz w:val="24"/>
          <w:szCs w:val="24"/>
        </w:rPr>
        <w:t xml:space="preserve">Pirkimo sąlygų </w:t>
      </w:r>
      <w:r w:rsidR="00297647" w:rsidRPr="00D265FF">
        <w:rPr>
          <w:rFonts w:asciiTheme="minorHAnsi" w:eastAsia="Calibri" w:hAnsiTheme="minorHAnsi" w:cstheme="minorHAnsi"/>
          <w:color w:val="0070C0"/>
          <w:sz w:val="24"/>
          <w:szCs w:val="24"/>
        </w:rPr>
        <w:t>3</w:t>
      </w:r>
      <w:r w:rsidRPr="00D265FF">
        <w:rPr>
          <w:rFonts w:asciiTheme="minorHAnsi" w:eastAsia="Calibri" w:hAnsiTheme="minorHAnsi" w:cstheme="minorHAnsi"/>
          <w:color w:val="0070C0"/>
          <w:sz w:val="24"/>
          <w:szCs w:val="24"/>
        </w:rPr>
        <w:t xml:space="preserve"> priedas</w:t>
      </w:r>
    </w:p>
    <w:p w14:paraId="6CF603B2" w14:textId="55F358E7" w:rsidR="00AA0E6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r w:rsidRPr="00D265FF">
        <w:rPr>
          <w:rFonts w:asciiTheme="minorHAnsi" w:eastAsia="Calibri" w:hAnsiTheme="minorHAnsi" w:cstheme="minorHAnsi"/>
          <w:color w:val="0070C0"/>
          <w:sz w:val="24"/>
          <w:szCs w:val="24"/>
        </w:rPr>
        <w:t>„Pasiūlymo forma“</w:t>
      </w:r>
      <w:bookmarkEnd w:id="0"/>
      <w:bookmarkEnd w:id="1"/>
      <w:bookmarkEnd w:id="2"/>
      <w:bookmarkEnd w:id="3"/>
    </w:p>
    <w:p w14:paraId="34F8BC4D" w14:textId="77777777" w:rsidR="00AA0E63" w:rsidRPr="00D265FF" w:rsidRDefault="00AA0E63" w:rsidP="00AA0E63">
      <w:pPr>
        <w:spacing w:after="0" w:line="240" w:lineRule="auto"/>
        <w:ind w:firstLine="720"/>
        <w:jc w:val="right"/>
        <w:rPr>
          <w:rFonts w:asciiTheme="minorHAnsi" w:hAnsiTheme="minorHAnsi" w:cstheme="minorHAnsi"/>
          <w:lang w:eastAsia="lt-LT"/>
        </w:rPr>
      </w:pPr>
    </w:p>
    <w:p w14:paraId="455C9A88"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Herbas arba prekių ženklas</w:t>
      </w:r>
    </w:p>
    <w:p w14:paraId="0CA134F7"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Tiekėjo pavadinimas</w:t>
      </w:r>
    </w:p>
    <w:p w14:paraId="1F79AE3E"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D265FF" w:rsidRDefault="00AA0E63" w:rsidP="00AA0E63">
      <w:pPr>
        <w:spacing w:after="0" w:line="240" w:lineRule="auto"/>
        <w:rPr>
          <w:rFonts w:asciiTheme="minorHAnsi" w:hAnsiTheme="minorHAnsi" w:cstheme="minorHAnsi"/>
          <w:b/>
          <w:bCs/>
          <w:lang w:eastAsia="lt-LT"/>
        </w:rPr>
      </w:pPr>
    </w:p>
    <w:p w14:paraId="23353F24" w14:textId="77777777" w:rsidR="00AA0E63" w:rsidRPr="00D265FF" w:rsidRDefault="00AA0E63" w:rsidP="00AA0E63">
      <w:pPr>
        <w:spacing w:after="0" w:line="240" w:lineRule="auto"/>
        <w:rPr>
          <w:rFonts w:asciiTheme="minorHAnsi" w:hAnsiTheme="minorHAnsi" w:cstheme="minorHAnsi"/>
          <w:b/>
          <w:bCs/>
          <w:lang w:eastAsia="lt-LT"/>
        </w:rPr>
      </w:pPr>
      <w:r w:rsidRPr="00D265FF">
        <w:rPr>
          <w:rFonts w:asciiTheme="minorHAnsi" w:hAnsiTheme="minorHAnsi" w:cstheme="minorHAnsi"/>
          <w:b/>
          <w:bCs/>
          <w:lang w:eastAsia="lt-LT"/>
        </w:rPr>
        <w:t>Lietuvos šaulių sąjungai</w:t>
      </w:r>
    </w:p>
    <w:p w14:paraId="54895956" w14:textId="77777777" w:rsidR="00191B2A" w:rsidRPr="00D265FF" w:rsidRDefault="00191B2A" w:rsidP="00191B2A">
      <w:pPr>
        <w:jc w:val="center"/>
        <w:rPr>
          <w:rFonts w:asciiTheme="minorHAnsi" w:hAnsiTheme="minorHAnsi" w:cstheme="minorHAnsi"/>
        </w:rPr>
      </w:pPr>
    </w:p>
    <w:p w14:paraId="1640328F" w14:textId="77777777" w:rsidR="00D265FF" w:rsidRPr="00D265FF" w:rsidRDefault="00D265FF" w:rsidP="00D265FF">
      <w:pPr>
        <w:shd w:val="clear" w:color="auto" w:fill="FFFFFF"/>
        <w:spacing w:after="0" w:line="240" w:lineRule="auto"/>
        <w:ind w:right="99"/>
        <w:jc w:val="center"/>
        <w:rPr>
          <w:rFonts w:asciiTheme="minorHAnsi" w:hAnsiTheme="minorHAnsi" w:cstheme="minorHAnsi"/>
          <w:b/>
        </w:rPr>
      </w:pPr>
      <w:r w:rsidRPr="00D265FF">
        <w:rPr>
          <w:rFonts w:asciiTheme="minorHAnsi" w:hAnsiTheme="minorHAnsi" w:cstheme="minorHAnsi"/>
          <w:b/>
        </w:rPr>
        <w:t xml:space="preserve">PASIŪLYMAS PIRKIMUI </w:t>
      </w:r>
    </w:p>
    <w:p w14:paraId="3D671E67" w14:textId="37E04BCD" w:rsidR="00191B2A" w:rsidRPr="00D265FF" w:rsidRDefault="00D265FF" w:rsidP="00D265FF">
      <w:pPr>
        <w:shd w:val="clear" w:color="auto" w:fill="FFFFFF"/>
        <w:spacing w:line="240" w:lineRule="auto"/>
        <w:ind w:right="99"/>
        <w:jc w:val="center"/>
        <w:rPr>
          <w:rFonts w:asciiTheme="minorHAnsi" w:hAnsiTheme="minorHAnsi" w:cstheme="minorHAnsi"/>
          <w:b/>
        </w:rPr>
      </w:pPr>
      <w:r w:rsidRPr="00D265FF">
        <w:rPr>
          <w:rFonts w:asciiTheme="minorHAnsi" w:hAnsiTheme="minorHAnsi" w:cstheme="minorHAnsi"/>
          <w:b/>
        </w:rPr>
        <w:t>AUTOMOBILIŲ IR KITO TRANSPORTO TECHNINIO APTARNAVIMO IR REMONTO PASLAUGOS (TOYOTA)</w:t>
      </w:r>
    </w:p>
    <w:p w14:paraId="38061914" w14:textId="77777777" w:rsidR="00191B2A" w:rsidRPr="00D265FF" w:rsidRDefault="00191B2A" w:rsidP="0019079E">
      <w:pPr>
        <w:shd w:val="clear" w:color="auto" w:fill="FFFFFF"/>
        <w:spacing w:after="0" w:line="240" w:lineRule="auto"/>
        <w:ind w:right="99"/>
        <w:jc w:val="center"/>
        <w:rPr>
          <w:rFonts w:asciiTheme="minorHAnsi" w:hAnsiTheme="minorHAnsi" w:cstheme="minorHAnsi"/>
          <w:b/>
          <w:bCs/>
        </w:rPr>
      </w:pPr>
      <w:r w:rsidRPr="00D265FF">
        <w:rPr>
          <w:rFonts w:asciiTheme="minorHAnsi" w:hAnsiTheme="minorHAnsi" w:cstheme="minorHAnsi"/>
        </w:rPr>
        <w:t>_____________</w:t>
      </w:r>
      <w:r w:rsidRPr="00D265FF">
        <w:rPr>
          <w:rFonts w:asciiTheme="minorHAnsi" w:hAnsiTheme="minorHAnsi" w:cstheme="minorHAnsi"/>
          <w:b/>
          <w:bCs/>
        </w:rPr>
        <w:t xml:space="preserve"> </w:t>
      </w:r>
      <w:r w:rsidRPr="00D265FF">
        <w:rPr>
          <w:rFonts w:asciiTheme="minorHAnsi" w:hAnsiTheme="minorHAnsi" w:cstheme="minorHAnsi"/>
        </w:rPr>
        <w:t>Nr.______</w:t>
      </w:r>
    </w:p>
    <w:p w14:paraId="5CFCEEED" w14:textId="7A0EF287" w:rsidR="00191B2A" w:rsidRPr="00D265FF"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D265FF">
        <w:rPr>
          <w:rFonts w:asciiTheme="minorHAnsi" w:hAnsiTheme="minorHAnsi" w:cstheme="minorHAnsi"/>
          <w:bCs/>
          <w:sz w:val="21"/>
          <w:szCs w:val="21"/>
        </w:rPr>
        <w:t>(</w:t>
      </w:r>
      <w:r w:rsidR="00191B2A" w:rsidRPr="00D265FF">
        <w:rPr>
          <w:rFonts w:asciiTheme="minorHAnsi" w:hAnsiTheme="minorHAnsi" w:cstheme="minorHAnsi"/>
          <w:bCs/>
          <w:sz w:val="21"/>
          <w:szCs w:val="21"/>
        </w:rPr>
        <w:t>Data)</w:t>
      </w:r>
    </w:p>
    <w:p w14:paraId="6E66F20E" w14:textId="77777777" w:rsidR="00191B2A" w:rsidRPr="00D265FF" w:rsidRDefault="00191B2A" w:rsidP="0019079E">
      <w:pPr>
        <w:shd w:val="clear" w:color="auto" w:fill="FFFFFF"/>
        <w:spacing w:after="0" w:line="240" w:lineRule="auto"/>
        <w:jc w:val="center"/>
        <w:rPr>
          <w:rFonts w:asciiTheme="minorHAnsi" w:hAnsiTheme="minorHAnsi" w:cstheme="minorHAnsi"/>
          <w:bCs/>
        </w:rPr>
      </w:pPr>
      <w:r w:rsidRPr="00D265FF">
        <w:rPr>
          <w:rFonts w:asciiTheme="minorHAnsi" w:hAnsiTheme="minorHAnsi" w:cstheme="minorHAnsi"/>
          <w:bCs/>
        </w:rPr>
        <w:t>_____________</w:t>
      </w:r>
    </w:p>
    <w:p w14:paraId="7E60FBDE" w14:textId="77777777" w:rsidR="00191B2A" w:rsidRPr="00D265FF" w:rsidRDefault="00191B2A" w:rsidP="0019079E">
      <w:pPr>
        <w:shd w:val="clear" w:color="auto" w:fill="FFFFFF"/>
        <w:spacing w:after="0" w:line="240" w:lineRule="auto"/>
        <w:jc w:val="center"/>
        <w:rPr>
          <w:rFonts w:asciiTheme="minorHAnsi" w:hAnsiTheme="minorHAnsi" w:cstheme="minorHAnsi"/>
          <w:bCs/>
          <w:sz w:val="21"/>
          <w:szCs w:val="21"/>
        </w:rPr>
      </w:pPr>
      <w:r w:rsidRPr="00D265FF">
        <w:rPr>
          <w:rFonts w:asciiTheme="minorHAnsi" w:hAnsiTheme="minorHAnsi" w:cstheme="minorHAnsi"/>
          <w:bCs/>
          <w:sz w:val="21"/>
          <w:szCs w:val="21"/>
        </w:rPr>
        <w:t>(Sudarymo vieta)</w:t>
      </w:r>
    </w:p>
    <w:p w14:paraId="69AB6C5B" w14:textId="77777777" w:rsidR="00191B2A" w:rsidRPr="00D265FF" w:rsidRDefault="00191B2A" w:rsidP="0019079E">
      <w:pPr>
        <w:spacing w:after="0" w:line="240" w:lineRule="auto"/>
        <w:jc w:val="center"/>
        <w:rPr>
          <w:rFonts w:asciiTheme="minorHAnsi" w:hAnsiTheme="minorHAnsi" w:cstheme="minorHAnsi"/>
          <w:iCs/>
        </w:rPr>
      </w:pPr>
    </w:p>
    <w:p w14:paraId="7068D0DF" w14:textId="7E89645B" w:rsidR="00191B2A" w:rsidRPr="00D265FF" w:rsidRDefault="007F54F3" w:rsidP="007F54F3">
      <w:pPr>
        <w:jc w:val="center"/>
        <w:rPr>
          <w:rFonts w:asciiTheme="minorHAnsi" w:hAnsiTheme="minorHAnsi" w:cstheme="minorHAnsi"/>
          <w:b/>
          <w:bCs/>
        </w:rPr>
      </w:pPr>
      <w:r w:rsidRPr="00D265FF">
        <w:rPr>
          <w:rFonts w:asciiTheme="minorHAnsi" w:hAnsiTheme="minorHAnsi" w:cstheme="minorHAnsi"/>
          <w:b/>
          <w:bCs/>
        </w:rPr>
        <w:t xml:space="preserve">1. </w:t>
      </w:r>
      <w:r w:rsidR="00A42036" w:rsidRPr="00D265FF">
        <w:rPr>
          <w:rFonts w:asciiTheme="minorHAnsi" w:hAnsiTheme="minorHAnsi" w:cstheme="minorHAnsi"/>
          <w:b/>
          <w:bCs/>
        </w:rPr>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819"/>
      </w:tblGrid>
      <w:tr w:rsidR="00191B2A" w:rsidRPr="00D265FF" w14:paraId="4D91E4B8" w14:textId="77777777" w:rsidTr="005E6B95">
        <w:trPr>
          <w:trHeight w:val="168"/>
        </w:trPr>
        <w:tc>
          <w:tcPr>
            <w:tcW w:w="4820" w:type="dxa"/>
          </w:tcPr>
          <w:p w14:paraId="0021F7D9" w14:textId="77777777" w:rsidR="00191B2A" w:rsidRPr="00D265FF" w:rsidRDefault="00191B2A" w:rsidP="0019079E">
            <w:pPr>
              <w:spacing w:after="0" w:line="240" w:lineRule="auto"/>
              <w:jc w:val="both"/>
              <w:rPr>
                <w:rFonts w:asciiTheme="minorHAnsi" w:hAnsiTheme="minorHAnsi" w:cstheme="minorHAnsi"/>
                <w:i/>
              </w:rPr>
            </w:pPr>
            <w:r w:rsidRPr="00D265FF">
              <w:rPr>
                <w:rFonts w:asciiTheme="minorHAnsi" w:hAnsiTheme="minorHAnsi" w:cstheme="minorHAnsi"/>
              </w:rPr>
              <w:t xml:space="preserve">Tiekėjo pavadinimas ir kodas </w:t>
            </w:r>
            <w:r w:rsidRPr="00D265FF">
              <w:rPr>
                <w:rFonts w:asciiTheme="minorHAnsi" w:hAnsiTheme="minorHAnsi" w:cstheme="minorHAnsi"/>
                <w:i/>
              </w:rPr>
              <w:t>(jeigu dalyvauja ūkio subjektų grupė, veikianti jungtinės veiklos pagrindu, surašomi visi partnerių pavadinimai ir kodai)</w:t>
            </w:r>
          </w:p>
        </w:tc>
        <w:tc>
          <w:tcPr>
            <w:tcW w:w="4819" w:type="dxa"/>
          </w:tcPr>
          <w:p w14:paraId="322DE49F" w14:textId="77777777" w:rsidR="00191B2A" w:rsidRPr="00D265FF" w:rsidRDefault="00191B2A" w:rsidP="0019079E">
            <w:pPr>
              <w:spacing w:after="0" w:line="240" w:lineRule="auto"/>
              <w:rPr>
                <w:rFonts w:asciiTheme="minorHAnsi" w:hAnsiTheme="minorHAnsi" w:cstheme="minorHAnsi"/>
              </w:rPr>
            </w:pPr>
          </w:p>
          <w:p w14:paraId="25A888B9" w14:textId="77777777" w:rsidR="00191B2A" w:rsidRPr="00D265FF" w:rsidRDefault="00191B2A" w:rsidP="0019079E">
            <w:pPr>
              <w:spacing w:after="0" w:line="240" w:lineRule="auto"/>
              <w:rPr>
                <w:rFonts w:asciiTheme="minorHAnsi" w:hAnsiTheme="minorHAnsi" w:cstheme="minorHAnsi"/>
              </w:rPr>
            </w:pPr>
          </w:p>
        </w:tc>
      </w:tr>
      <w:tr w:rsidR="00191B2A" w:rsidRPr="00D265FF" w14:paraId="0A37267D" w14:textId="77777777" w:rsidTr="005E6B95">
        <w:trPr>
          <w:trHeight w:val="168"/>
        </w:trPr>
        <w:tc>
          <w:tcPr>
            <w:tcW w:w="4820" w:type="dxa"/>
          </w:tcPr>
          <w:p w14:paraId="71003391" w14:textId="77777777"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 xml:space="preserve">Atsakingas partneris </w:t>
            </w:r>
            <w:r w:rsidRPr="00D265FF">
              <w:rPr>
                <w:rFonts w:asciiTheme="minorHAnsi" w:hAnsiTheme="minorHAnsi" w:cstheme="minorHAnsi"/>
                <w:i/>
              </w:rPr>
              <w:t>(jeigu dalyvauja ūkio subjektų grupė, veikianti jungtinės veiklos pagrindu)</w:t>
            </w:r>
          </w:p>
        </w:tc>
        <w:tc>
          <w:tcPr>
            <w:tcW w:w="4819" w:type="dxa"/>
          </w:tcPr>
          <w:p w14:paraId="2FC741E1" w14:textId="77777777" w:rsidR="00191B2A" w:rsidRPr="00D265FF" w:rsidRDefault="00191B2A" w:rsidP="0019079E">
            <w:pPr>
              <w:spacing w:after="0" w:line="240" w:lineRule="auto"/>
              <w:rPr>
                <w:rFonts w:asciiTheme="minorHAnsi" w:hAnsiTheme="minorHAnsi" w:cstheme="minorHAnsi"/>
              </w:rPr>
            </w:pPr>
          </w:p>
        </w:tc>
      </w:tr>
      <w:tr w:rsidR="00191B2A" w:rsidRPr="00D265FF" w14:paraId="5BC41123" w14:textId="77777777" w:rsidTr="005E6B95">
        <w:tc>
          <w:tcPr>
            <w:tcW w:w="4820" w:type="dxa"/>
          </w:tcPr>
          <w:p w14:paraId="00CC4369" w14:textId="77777777"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Tiekėjo adresas</w:t>
            </w:r>
            <w:r w:rsidRPr="00D265FF">
              <w:rPr>
                <w:rFonts w:asciiTheme="minorHAnsi" w:hAnsiTheme="minorHAnsi" w:cstheme="minorHAnsi"/>
                <w:i/>
              </w:rPr>
              <w:t xml:space="preserve"> (jeigu dalyvauja ūkio subjektų grupė, veikianti jungtinės veiklos pagrindu,  surašomi visi partnerių adresai)</w:t>
            </w:r>
          </w:p>
        </w:tc>
        <w:tc>
          <w:tcPr>
            <w:tcW w:w="4819" w:type="dxa"/>
          </w:tcPr>
          <w:p w14:paraId="3742B6E3" w14:textId="77777777" w:rsidR="00191B2A" w:rsidRPr="00D265FF" w:rsidRDefault="00191B2A" w:rsidP="0019079E">
            <w:pPr>
              <w:spacing w:after="0" w:line="240" w:lineRule="auto"/>
              <w:rPr>
                <w:rFonts w:asciiTheme="minorHAnsi" w:hAnsiTheme="minorHAnsi" w:cstheme="minorHAnsi"/>
              </w:rPr>
            </w:pPr>
          </w:p>
          <w:p w14:paraId="156EEE99" w14:textId="77777777" w:rsidR="00191B2A" w:rsidRPr="00D265FF" w:rsidRDefault="00191B2A" w:rsidP="0019079E">
            <w:pPr>
              <w:spacing w:after="0" w:line="240" w:lineRule="auto"/>
              <w:rPr>
                <w:rFonts w:asciiTheme="minorHAnsi" w:hAnsiTheme="minorHAnsi" w:cstheme="minorHAnsi"/>
              </w:rPr>
            </w:pPr>
          </w:p>
        </w:tc>
      </w:tr>
      <w:tr w:rsidR="00191B2A" w:rsidRPr="00D265FF" w14:paraId="03D5A6E1" w14:textId="77777777" w:rsidTr="005E6B95">
        <w:trPr>
          <w:trHeight w:val="287"/>
        </w:trPr>
        <w:tc>
          <w:tcPr>
            <w:tcW w:w="4820" w:type="dxa"/>
          </w:tcPr>
          <w:p w14:paraId="0BD25657"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pasirašyti pasiūlymą</w:t>
            </w:r>
          </w:p>
        </w:tc>
        <w:tc>
          <w:tcPr>
            <w:tcW w:w="4819" w:type="dxa"/>
          </w:tcPr>
          <w:p w14:paraId="1F470D4B" w14:textId="77777777" w:rsidR="00191B2A" w:rsidRPr="00D265FF" w:rsidRDefault="00191B2A" w:rsidP="0019079E">
            <w:pPr>
              <w:spacing w:after="0" w:line="240" w:lineRule="auto"/>
              <w:rPr>
                <w:rFonts w:asciiTheme="minorHAnsi" w:hAnsiTheme="minorHAnsi" w:cstheme="minorHAnsi"/>
              </w:rPr>
            </w:pPr>
          </w:p>
        </w:tc>
      </w:tr>
      <w:tr w:rsidR="00191B2A" w:rsidRPr="00D265FF" w14:paraId="68192C82" w14:textId="77777777" w:rsidTr="005E6B95">
        <w:tc>
          <w:tcPr>
            <w:tcW w:w="4820" w:type="dxa"/>
          </w:tcPr>
          <w:p w14:paraId="366FB4CB"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bendrauti pateikto pasiūlymo klausimais</w:t>
            </w:r>
          </w:p>
        </w:tc>
        <w:tc>
          <w:tcPr>
            <w:tcW w:w="4819" w:type="dxa"/>
          </w:tcPr>
          <w:p w14:paraId="7677AC48" w14:textId="77777777" w:rsidR="00191B2A" w:rsidRPr="00D265FF" w:rsidRDefault="00191B2A" w:rsidP="0019079E">
            <w:pPr>
              <w:spacing w:after="0" w:line="240" w:lineRule="auto"/>
              <w:rPr>
                <w:rFonts w:asciiTheme="minorHAnsi" w:hAnsiTheme="minorHAnsi" w:cstheme="minorHAnsi"/>
              </w:rPr>
            </w:pPr>
          </w:p>
        </w:tc>
      </w:tr>
      <w:tr w:rsidR="00191B2A" w:rsidRPr="00D265FF" w14:paraId="562C3939" w14:textId="77777777" w:rsidTr="005E6B95">
        <w:tc>
          <w:tcPr>
            <w:tcW w:w="4820" w:type="dxa"/>
          </w:tcPr>
          <w:p w14:paraId="28CD55DD"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el. pašto adresas, telefonas</w:t>
            </w:r>
          </w:p>
        </w:tc>
        <w:tc>
          <w:tcPr>
            <w:tcW w:w="4819" w:type="dxa"/>
          </w:tcPr>
          <w:p w14:paraId="6863C292" w14:textId="77777777" w:rsidR="00191B2A" w:rsidRPr="00D265FF" w:rsidRDefault="00191B2A" w:rsidP="0019079E">
            <w:pPr>
              <w:spacing w:after="0" w:line="240" w:lineRule="auto"/>
              <w:rPr>
                <w:rFonts w:asciiTheme="minorHAnsi" w:hAnsiTheme="minorHAnsi" w:cstheme="minorHAnsi"/>
              </w:rPr>
            </w:pPr>
          </w:p>
        </w:tc>
      </w:tr>
    </w:tbl>
    <w:p w14:paraId="799C25E8" w14:textId="77777777" w:rsidR="00191B2A" w:rsidRPr="00D265FF"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1.1. Šiuo pasiūlymu pažymime, kad sutinkame su visomis pirkimo sąlygomis, nustatytomis:</w:t>
      </w:r>
    </w:p>
    <w:p w14:paraId="66587A72" w14:textId="2354C093"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1.1.1. skelbime</w:t>
      </w:r>
      <w:r w:rsidR="00F23694">
        <w:rPr>
          <w:rFonts w:asciiTheme="minorHAnsi" w:eastAsia="Calibri" w:hAnsiTheme="minorHAnsi" w:cstheme="minorHAnsi"/>
        </w:rPr>
        <w:t>/kvietime</w:t>
      </w:r>
      <w:r w:rsidRPr="00D265FF">
        <w:rPr>
          <w:rFonts w:asciiTheme="minorHAnsi" w:eastAsia="Calibri" w:hAnsiTheme="minorHAnsi" w:cstheme="minorHAnsi"/>
        </w:rPr>
        <w:t xml:space="preserve"> apie pirkimą;</w:t>
      </w:r>
    </w:p>
    <w:p w14:paraId="6B5E47FF" w14:textId="4088AD0C"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 xml:space="preserve">1.1.2. </w:t>
      </w:r>
      <w:r w:rsidR="0001376F" w:rsidRPr="00D265FF">
        <w:rPr>
          <w:rFonts w:asciiTheme="minorHAnsi" w:eastAsia="Calibri" w:hAnsiTheme="minorHAnsi" w:cstheme="minorHAnsi"/>
        </w:rPr>
        <w:t>pirkimo</w:t>
      </w:r>
      <w:r w:rsidRPr="00D265FF">
        <w:rPr>
          <w:rFonts w:asciiTheme="minorHAnsi" w:eastAsia="Calibri" w:hAnsiTheme="minorHAnsi" w:cstheme="minorHAnsi"/>
        </w:rPr>
        <w:t xml:space="preserve"> bendrosiose ir specialiosiose sąlygose (kartu su priedais);</w:t>
      </w:r>
    </w:p>
    <w:p w14:paraId="1AFCE0A6" w14:textId="77777777"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1.1.3. dokumentų paaiškinimuose (patikslinimuose), taip pat atsakymuose į tiekėjų klausimus (jei tokių bus);</w:t>
      </w:r>
    </w:p>
    <w:p w14:paraId="72430011" w14:textId="77777777" w:rsidR="00F06784" w:rsidRPr="00D265FF" w:rsidRDefault="00F06784" w:rsidP="00F06784">
      <w:pPr>
        <w:tabs>
          <w:tab w:val="left" w:pos="567"/>
          <w:tab w:val="left" w:pos="720"/>
        </w:tabs>
        <w:spacing w:after="0" w:line="240" w:lineRule="auto"/>
        <w:jc w:val="both"/>
        <w:rPr>
          <w:rFonts w:asciiTheme="minorHAnsi" w:hAnsiTheme="minorHAnsi" w:cstheme="minorHAnsi"/>
        </w:rPr>
      </w:pPr>
      <w:r w:rsidRPr="00D265FF">
        <w:rPr>
          <w:rFonts w:asciiTheme="minorHAnsi" w:eastAsia="Calibri" w:hAnsiTheme="minorHAnsi" w:cstheme="minorHAnsi"/>
        </w:rPr>
        <w:t>1.1.4. kituose CVP IS priemonėmis pateiktuose dokumentuose</w:t>
      </w:r>
      <w:r w:rsidRPr="00D265FF">
        <w:rPr>
          <w:rFonts w:asciiTheme="minorHAnsi" w:hAnsiTheme="minorHAnsi" w:cstheme="minorHAnsi"/>
        </w:rPr>
        <w:t>.</w:t>
      </w:r>
    </w:p>
    <w:p w14:paraId="0F667C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1.2. </w:t>
      </w:r>
      <w:r w:rsidRPr="00D265FF">
        <w:rPr>
          <w:rFonts w:asciiTheme="minorHAnsi" w:hAnsiTheme="minorHAnsi" w:cstheme="minorHAnsi"/>
          <w:spacing w:val="-4"/>
        </w:rPr>
        <w:t>Pateikdamas CVP IS priemonėmis pasiūlymą, patvirtinu, kad dokumentų skaitmeninės</w:t>
      </w:r>
      <w:r w:rsidRPr="00D265FF">
        <w:rPr>
          <w:rFonts w:asciiTheme="minorHAnsi" w:hAnsiTheme="minorHAnsi" w:cstheme="minorHAnsi"/>
        </w:rPr>
        <w:t xml:space="preserve"> kopijos ir elektroninėmis priemonėmis pateikti duomenys yra tikri.</w:t>
      </w:r>
    </w:p>
    <w:p w14:paraId="69B473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3B107102"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1.4. </w:t>
      </w:r>
      <w:r w:rsidRPr="00F23694">
        <w:rPr>
          <w:rFonts w:asciiTheme="minorHAnsi" w:hAnsiTheme="minorHAnsi" w:cstheme="minorHAnsi"/>
        </w:rPr>
        <w:t>Pasiūlymas galioja</w:t>
      </w:r>
      <w:r w:rsidRPr="00F23694">
        <w:rPr>
          <w:rFonts w:asciiTheme="minorHAnsi" w:hAnsiTheme="minorHAnsi" w:cstheme="minorHAnsi"/>
          <w:b/>
          <w:bCs/>
        </w:rPr>
        <w:t xml:space="preserve"> </w:t>
      </w:r>
      <w:r w:rsidRPr="00F23694">
        <w:rPr>
          <w:rFonts w:asciiTheme="minorHAnsi" w:hAnsiTheme="minorHAnsi" w:cstheme="minorHAnsi"/>
        </w:rPr>
        <w:t>ne trumpiau nei</w:t>
      </w:r>
      <w:r w:rsidRPr="00F23694">
        <w:rPr>
          <w:rFonts w:asciiTheme="minorHAnsi" w:hAnsiTheme="minorHAnsi" w:cstheme="minorHAnsi"/>
          <w:b/>
          <w:bCs/>
        </w:rPr>
        <w:t xml:space="preserve"> 90 kalendorinių dienų</w:t>
      </w:r>
      <w:r w:rsidRPr="00D265FF">
        <w:rPr>
          <w:rFonts w:asciiTheme="minorHAnsi" w:hAnsiTheme="minorHAnsi" w:cstheme="minorHAnsi"/>
        </w:rPr>
        <w:t xml:space="preserve"> </w:t>
      </w:r>
      <w:r w:rsidR="00915878" w:rsidRPr="00D265FF">
        <w:rPr>
          <w:rFonts w:asciiTheme="minorHAnsi" w:hAnsiTheme="minorHAnsi" w:cstheme="minorHAnsi"/>
          <w:iCs/>
        </w:rPr>
        <w:t>nuo pasiūlymų pateikimo galutinio termino pabaigos</w:t>
      </w:r>
      <w:r w:rsidRPr="00D265FF">
        <w:rPr>
          <w:rFonts w:asciiTheme="minorHAnsi" w:hAnsiTheme="minorHAnsi" w:cstheme="minorHAnsi"/>
        </w:rPr>
        <w:t>.</w:t>
      </w:r>
    </w:p>
    <w:p w14:paraId="11A99947"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1.5. Patvirtiname, kad visa mūsų pasiūlyme pateikta informacija yra teisinga ir kad mes nenuslėpėme jokios informacijos, kurią buvo prašoma pateikti pirkimo dokumentuose.</w:t>
      </w:r>
    </w:p>
    <w:p w14:paraId="4CC407B1" w14:textId="77777777" w:rsidR="00AA0E63" w:rsidRPr="00D265FF" w:rsidRDefault="00AA0E63" w:rsidP="00AA0E63">
      <w:pPr>
        <w:spacing w:after="0" w:line="240" w:lineRule="auto"/>
        <w:ind w:firstLine="720"/>
        <w:jc w:val="both"/>
        <w:rPr>
          <w:rFonts w:asciiTheme="minorHAnsi" w:hAnsiTheme="minorHAnsi" w:cstheme="minorHAnsi"/>
          <w:b/>
          <w:highlight w:val="yellow"/>
          <w:lang w:eastAsia="lt-LT"/>
        </w:rPr>
      </w:pPr>
    </w:p>
    <w:p w14:paraId="0270A8D0" w14:textId="646645B3" w:rsidR="00BE58AE" w:rsidRPr="00D265FF" w:rsidRDefault="00BE58AE" w:rsidP="00BE58AE">
      <w:pPr>
        <w:spacing w:after="0" w:line="240" w:lineRule="auto"/>
        <w:jc w:val="center"/>
        <w:rPr>
          <w:rFonts w:asciiTheme="minorHAnsi" w:hAnsiTheme="minorHAnsi" w:cstheme="minorHAnsi"/>
        </w:rPr>
      </w:pPr>
      <w:r w:rsidRPr="00D265FF">
        <w:rPr>
          <w:rFonts w:asciiTheme="minorHAnsi" w:hAnsiTheme="minorHAnsi" w:cstheme="minorHAnsi"/>
          <w:b/>
          <w:bCs/>
        </w:rPr>
        <w:lastRenderedPageBreak/>
        <w:t xml:space="preserve">2. INFORMACIJA APIE PLANUOJAMUS PASITELKTI SUBTIEKĖJUS AR RĖMIMĄSI KITŲ ŪKIO SUBJEKTŲ PAJĖGUMAIS </w:t>
      </w:r>
    </w:p>
    <w:p w14:paraId="3708DE7F" w14:textId="77777777" w:rsidR="00BE58AE" w:rsidRPr="00D265FF" w:rsidRDefault="00BE58AE" w:rsidP="00BE58AE">
      <w:pPr>
        <w:spacing w:after="0" w:line="240" w:lineRule="auto"/>
        <w:jc w:val="center"/>
        <w:rPr>
          <w:rFonts w:asciiTheme="minorHAnsi" w:hAnsiTheme="minorHAnsi" w:cstheme="minorHAnsi"/>
          <w:i/>
        </w:rPr>
      </w:pPr>
    </w:p>
    <w:p w14:paraId="6A4C8B0C" w14:textId="77777777" w:rsidR="00BE58AE" w:rsidRPr="00D265FF" w:rsidRDefault="00BE58AE" w:rsidP="00BE58AE">
      <w:pPr>
        <w:spacing w:after="0" w:line="240" w:lineRule="auto"/>
        <w:jc w:val="both"/>
        <w:rPr>
          <w:rFonts w:asciiTheme="minorHAnsi" w:hAnsiTheme="minorHAnsi" w:cstheme="minorHAnsi"/>
          <w:iCs/>
        </w:rPr>
      </w:pPr>
      <w:r w:rsidRPr="00D265FF">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D265FF" w14:paraId="56929C41" w14:textId="77777777" w:rsidTr="003262D2">
        <w:trPr>
          <w:trHeight w:val="1685"/>
          <w:jc w:val="center"/>
        </w:trPr>
        <w:tc>
          <w:tcPr>
            <w:tcW w:w="399" w:type="pct"/>
            <w:vAlign w:val="center"/>
          </w:tcPr>
          <w:p w14:paraId="4E8E4FFA"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Eil.</w:t>
            </w:r>
          </w:p>
          <w:p w14:paraId="449F083B"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1392" w:type="pct"/>
            <w:vAlign w:val="center"/>
          </w:tcPr>
          <w:p w14:paraId="240B942E"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Ūkio subjekto, kurio pajėgumais remiamasi (pavadinimas, juridinio asmens  kodas, adresas) ir/arba kvazisubtiekėjo vardas, pavardė</w:t>
            </w:r>
          </w:p>
        </w:tc>
        <w:tc>
          <w:tcPr>
            <w:tcW w:w="1866" w:type="pct"/>
            <w:vAlign w:val="center"/>
          </w:tcPr>
          <w:p w14:paraId="6B406CE5"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Sutarties dalis (apimtis eurais, dalis procentais), kuriai ketinama pasitelkti ūkio subjektą, kurio pajėgumais remiamasi ir/ar kvazisubtiekėją</w:t>
            </w:r>
          </w:p>
        </w:tc>
      </w:tr>
      <w:tr w:rsidR="00BE58AE" w:rsidRPr="00D265FF" w14:paraId="75B87219" w14:textId="77777777" w:rsidTr="008906C0">
        <w:trPr>
          <w:jc w:val="center"/>
        </w:trPr>
        <w:tc>
          <w:tcPr>
            <w:tcW w:w="399" w:type="pct"/>
            <w:vAlign w:val="center"/>
          </w:tcPr>
          <w:p w14:paraId="518145A0"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1.</w:t>
            </w:r>
          </w:p>
        </w:tc>
        <w:tc>
          <w:tcPr>
            <w:tcW w:w="1392" w:type="pct"/>
            <w:vAlign w:val="center"/>
          </w:tcPr>
          <w:p w14:paraId="6758E70F"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D265FF" w:rsidRDefault="00BE58AE" w:rsidP="008906C0">
            <w:pPr>
              <w:spacing w:after="0"/>
              <w:jc w:val="center"/>
              <w:rPr>
                <w:rFonts w:asciiTheme="minorHAnsi" w:hAnsiTheme="minorHAnsi" w:cstheme="minorHAnsi"/>
              </w:rPr>
            </w:pPr>
          </w:p>
        </w:tc>
      </w:tr>
      <w:tr w:rsidR="00BE58AE" w:rsidRPr="00D265FF" w14:paraId="1E779E4F" w14:textId="77777777" w:rsidTr="008906C0">
        <w:trPr>
          <w:jc w:val="center"/>
        </w:trPr>
        <w:tc>
          <w:tcPr>
            <w:tcW w:w="399" w:type="pct"/>
            <w:vAlign w:val="center"/>
          </w:tcPr>
          <w:p w14:paraId="3FFE2BAF"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2.</w:t>
            </w:r>
          </w:p>
        </w:tc>
        <w:tc>
          <w:tcPr>
            <w:tcW w:w="1392" w:type="pct"/>
            <w:vAlign w:val="center"/>
          </w:tcPr>
          <w:p w14:paraId="14DEA321"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D265FF" w:rsidRDefault="00BE58AE" w:rsidP="008906C0">
            <w:pPr>
              <w:spacing w:after="0"/>
              <w:jc w:val="center"/>
              <w:rPr>
                <w:rFonts w:asciiTheme="minorHAnsi" w:hAnsiTheme="minorHAnsi" w:cstheme="minorHAnsi"/>
              </w:rPr>
            </w:pPr>
          </w:p>
        </w:tc>
      </w:tr>
    </w:tbl>
    <w:p w14:paraId="6E00FDF6" w14:textId="77777777" w:rsidR="00BE58AE" w:rsidRPr="00D265FF" w:rsidRDefault="00BE58AE" w:rsidP="00BE58AE">
      <w:pPr>
        <w:spacing w:after="0" w:line="240" w:lineRule="auto"/>
        <w:rPr>
          <w:rFonts w:asciiTheme="minorHAnsi" w:hAnsiTheme="minorHAnsi" w:cstheme="minorHAnsi"/>
          <w:bCs/>
          <w:i/>
          <w:iCs/>
        </w:rPr>
      </w:pPr>
      <w:r w:rsidRPr="00D265FF">
        <w:rPr>
          <w:rFonts w:asciiTheme="minorHAnsi" w:hAnsiTheme="minorHAnsi" w:cstheme="minorHAnsi"/>
          <w:b/>
          <w:i/>
          <w:iCs/>
        </w:rPr>
        <w:t xml:space="preserve">Kvazisubtiekėjai </w:t>
      </w:r>
      <w:r w:rsidRPr="00D265FF">
        <w:rPr>
          <w:rFonts w:asciiTheme="minorHAnsi" w:hAnsiTheme="minorHAnsi" w:cstheme="minorHAnsi"/>
          <w:bCs/>
          <w:i/>
          <w:iCs/>
        </w:rPr>
        <w:t xml:space="preserve">– fiziniai asmenys, kuriuos ketinama įdarbinti pirkimo laimėjimo atveju. </w:t>
      </w:r>
    </w:p>
    <w:p w14:paraId="3B11753D" w14:textId="77777777" w:rsidR="00BE58AE" w:rsidRPr="00D265FF" w:rsidRDefault="00BE58AE" w:rsidP="00BE58AE">
      <w:pPr>
        <w:spacing w:after="0" w:line="240" w:lineRule="auto"/>
        <w:rPr>
          <w:rFonts w:asciiTheme="minorHAnsi" w:hAnsiTheme="minorHAnsi" w:cstheme="minorHAnsi"/>
          <w:bCs/>
          <w:i/>
          <w:iCs/>
        </w:rPr>
      </w:pPr>
      <w:r w:rsidRPr="00D265FF">
        <w:rPr>
          <w:rFonts w:asciiTheme="minorHAnsi" w:hAnsiTheme="minorHAnsi" w:cstheme="minorHAnsi"/>
          <w:bCs/>
          <w:i/>
          <w:iCs/>
        </w:rPr>
        <w:t>Nepildyti, jei pasiūlymą teikia ūkio subjektų grupė, veikianti pagal jungtinės veiklos sutartį.</w:t>
      </w:r>
    </w:p>
    <w:p w14:paraId="27CB7988" w14:textId="77777777" w:rsidR="00BE58AE" w:rsidRPr="00D265FF" w:rsidRDefault="00BE58AE" w:rsidP="00BE58AE">
      <w:pPr>
        <w:spacing w:after="0" w:line="240" w:lineRule="auto"/>
        <w:jc w:val="both"/>
        <w:rPr>
          <w:rFonts w:asciiTheme="minorHAnsi" w:hAnsiTheme="minorHAnsi" w:cstheme="minorHAnsi"/>
          <w:i/>
          <w:iCs/>
        </w:rPr>
      </w:pPr>
      <w:r w:rsidRPr="00D265FF">
        <w:rPr>
          <w:rFonts w:asciiTheme="minorHAnsi" w:hAnsiTheme="minorHAnsi" w:cstheme="minorHAnsi"/>
          <w:i/>
          <w:iCs/>
        </w:rPr>
        <w:t>Pirkėjui paprašius, tiekėjas turės pateikti įrodymus, kad, vykdant sutartį, jam bus prieinami lentelėje nurodytų ūkio subjektų pajėgumai.</w:t>
      </w:r>
    </w:p>
    <w:p w14:paraId="44021E1D" w14:textId="77777777" w:rsidR="00BE58AE" w:rsidRPr="00D265FF" w:rsidRDefault="00BE58AE" w:rsidP="00BE58AE">
      <w:pPr>
        <w:spacing w:after="0" w:line="240" w:lineRule="auto"/>
        <w:jc w:val="both"/>
        <w:rPr>
          <w:rFonts w:asciiTheme="minorHAnsi" w:hAnsiTheme="minorHAnsi" w:cstheme="minorHAnsi"/>
          <w:iCs/>
        </w:rPr>
      </w:pPr>
    </w:p>
    <w:p w14:paraId="204A11DC" w14:textId="77777777" w:rsidR="00BE58AE" w:rsidRPr="00D265FF" w:rsidRDefault="00BE58AE" w:rsidP="00BE58AE">
      <w:pPr>
        <w:spacing w:after="0" w:line="240" w:lineRule="auto"/>
        <w:jc w:val="both"/>
        <w:rPr>
          <w:rFonts w:asciiTheme="minorHAnsi" w:hAnsiTheme="minorHAnsi" w:cstheme="minorHAnsi"/>
          <w:iCs/>
        </w:rPr>
      </w:pPr>
      <w:r w:rsidRPr="00D265FF">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D265FF"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Eil.</w:t>
            </w:r>
          </w:p>
          <w:p w14:paraId="79B293C2"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Subtiekėjui perduodama vykdyti  sutartinių įsipareigojimų dalis (eurais, procentais), kuriai nekeliami kvalifikacijos reikalavimai</w:t>
            </w:r>
          </w:p>
        </w:tc>
      </w:tr>
      <w:tr w:rsidR="00BE58AE" w:rsidRPr="00D265FF" w14:paraId="410B796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D265FF" w:rsidRDefault="00BE58AE" w:rsidP="009A650F">
            <w:pPr>
              <w:spacing w:after="0" w:line="240" w:lineRule="auto"/>
              <w:rPr>
                <w:rFonts w:asciiTheme="minorHAnsi" w:hAnsiTheme="minorHAnsi" w:cstheme="minorHAnsi"/>
              </w:rPr>
            </w:pPr>
          </w:p>
        </w:tc>
      </w:tr>
      <w:tr w:rsidR="00BE58AE" w:rsidRPr="00D265FF" w14:paraId="5354276C"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D265FF" w:rsidRDefault="00BE58AE" w:rsidP="009A650F">
            <w:pPr>
              <w:spacing w:after="0" w:line="240" w:lineRule="auto"/>
              <w:rPr>
                <w:rFonts w:asciiTheme="minorHAnsi" w:hAnsiTheme="minorHAnsi" w:cstheme="minorHAnsi"/>
              </w:rPr>
            </w:pPr>
          </w:p>
        </w:tc>
      </w:tr>
    </w:tbl>
    <w:p w14:paraId="5E793EF0" w14:textId="77777777" w:rsidR="00BE58AE" w:rsidRPr="00D265FF" w:rsidRDefault="00BE58AE" w:rsidP="00BE58AE">
      <w:pPr>
        <w:spacing w:after="0" w:line="240" w:lineRule="auto"/>
        <w:rPr>
          <w:rFonts w:asciiTheme="minorHAnsi" w:hAnsiTheme="minorHAnsi" w:cstheme="minorHAnsi"/>
          <w:bCs/>
          <w:i/>
          <w:iCs/>
        </w:rPr>
      </w:pPr>
      <w:r w:rsidRPr="00D265FF">
        <w:rPr>
          <w:rFonts w:asciiTheme="minorHAnsi" w:hAnsiTheme="minorHAnsi" w:cstheme="minorHAnsi"/>
          <w:bCs/>
          <w:i/>
          <w:iCs/>
        </w:rPr>
        <w:t>Nepildyti, jei pasiūlymą teikia ūkio subjektų grupė, veikianti pagal jungtinės veiklos sutartį.</w:t>
      </w:r>
    </w:p>
    <w:p w14:paraId="6C705BD2" w14:textId="5B820D0F" w:rsidR="00BE58AE" w:rsidRPr="00D265FF" w:rsidRDefault="00BE58AE" w:rsidP="00BE58AE">
      <w:pPr>
        <w:spacing w:after="0" w:line="240" w:lineRule="auto"/>
        <w:jc w:val="both"/>
        <w:rPr>
          <w:rFonts w:asciiTheme="minorHAnsi" w:hAnsiTheme="minorHAnsi" w:cstheme="minorHAnsi"/>
          <w:i/>
          <w:iCs/>
        </w:rPr>
      </w:pPr>
      <w:r w:rsidRPr="00D265FF">
        <w:rPr>
          <w:rFonts w:asciiTheme="minorHAnsi" w:hAnsiTheme="minorHAnsi" w:cstheme="minorHAnsi"/>
          <w:i/>
          <w:iCs/>
        </w:rPr>
        <w:t>Pirkėjui paprašius, tiekėjas turės pateikti įrodymus, kad, vykdant sutartį, jam bus prieinami lentelėje nurodytų Ūkio subjektų pajėgumai.</w:t>
      </w:r>
    </w:p>
    <w:p w14:paraId="5BD6A517" w14:textId="77777777" w:rsidR="0090233A" w:rsidRPr="00D265FF" w:rsidRDefault="0090233A" w:rsidP="00FD5E67">
      <w:pPr>
        <w:spacing w:after="0" w:line="240" w:lineRule="auto"/>
        <w:jc w:val="center"/>
        <w:rPr>
          <w:rFonts w:asciiTheme="minorHAnsi" w:hAnsiTheme="minorHAnsi" w:cstheme="minorHAnsi"/>
          <w:b/>
        </w:rPr>
      </w:pPr>
      <w:bookmarkStart w:id="4" w:name="_Hlk8377959"/>
    </w:p>
    <w:p w14:paraId="0D1C8587" w14:textId="57287B2E" w:rsidR="00BE58AE" w:rsidRPr="00D265FF" w:rsidRDefault="00BE58AE" w:rsidP="00FD5E67">
      <w:pPr>
        <w:spacing w:after="0" w:line="240" w:lineRule="auto"/>
        <w:jc w:val="center"/>
        <w:rPr>
          <w:rFonts w:asciiTheme="minorHAnsi" w:hAnsiTheme="minorHAnsi" w:cstheme="minorHAnsi"/>
          <w:b/>
        </w:rPr>
      </w:pPr>
      <w:r w:rsidRPr="00D265FF">
        <w:rPr>
          <w:rFonts w:asciiTheme="minorHAnsi" w:hAnsiTheme="minorHAnsi" w:cstheme="minorHAnsi"/>
          <w:b/>
        </w:rPr>
        <w:t>3. PASIŪLYMO KAINA</w:t>
      </w:r>
    </w:p>
    <w:p w14:paraId="1A3B3375" w14:textId="6A4A3625" w:rsidR="00BE58AE" w:rsidRPr="00DF4827" w:rsidRDefault="00BE58AE" w:rsidP="00FD5E67">
      <w:pPr>
        <w:spacing w:after="0" w:line="240" w:lineRule="auto"/>
        <w:jc w:val="center"/>
        <w:rPr>
          <w:rFonts w:asciiTheme="minorHAnsi" w:hAnsiTheme="minorHAnsi" w:cstheme="minorHAnsi"/>
          <w:b/>
          <w:highlight w:val="yellow"/>
        </w:rPr>
      </w:pPr>
    </w:p>
    <w:bookmarkEnd w:id="4"/>
    <w:p w14:paraId="57B3EB1A" w14:textId="77777777" w:rsidR="00EE53FD" w:rsidRDefault="002B3E64" w:rsidP="00DF4827">
      <w:pPr>
        <w:widowControl w:val="0"/>
        <w:spacing w:after="0" w:line="240" w:lineRule="auto"/>
        <w:jc w:val="both"/>
        <w:rPr>
          <w:rFonts w:asciiTheme="minorHAnsi" w:hAnsiTheme="minorHAnsi" w:cstheme="minorHAnsi"/>
          <w:lang w:eastAsia="lt-LT"/>
        </w:rPr>
      </w:pPr>
      <w:r w:rsidRPr="00DF4827">
        <w:rPr>
          <w:rFonts w:asciiTheme="minorHAnsi" w:eastAsia="Calibri" w:hAnsiTheme="minorHAnsi" w:cstheme="minorHAnsi"/>
        </w:rPr>
        <w:t xml:space="preserve"> </w:t>
      </w:r>
      <w:r w:rsidR="00BE58AE" w:rsidRPr="00DF4827">
        <w:rPr>
          <w:rFonts w:asciiTheme="minorHAnsi" w:eastAsia="Calibri" w:hAnsiTheme="minorHAnsi" w:cstheme="minorHAnsi"/>
        </w:rPr>
        <w:t>3.1</w:t>
      </w:r>
      <w:r w:rsidRPr="00DF4827">
        <w:rPr>
          <w:rFonts w:asciiTheme="minorHAnsi" w:eastAsia="Calibri" w:hAnsiTheme="minorHAnsi" w:cstheme="minorHAnsi"/>
        </w:rPr>
        <w:t xml:space="preserve">. </w:t>
      </w:r>
      <w:r w:rsidR="00D513BE">
        <w:rPr>
          <w:rFonts w:asciiTheme="minorHAnsi" w:eastAsia="Calibri" w:hAnsiTheme="minorHAnsi" w:cstheme="minorHAnsi"/>
        </w:rPr>
        <w:t>Vertinama bendra pasiūlymo kaina</w:t>
      </w:r>
      <w:r w:rsidR="003E6E34">
        <w:rPr>
          <w:rFonts w:asciiTheme="minorHAnsi" w:eastAsia="Calibri" w:hAnsiTheme="minorHAnsi" w:cstheme="minorHAnsi"/>
        </w:rPr>
        <w:t xml:space="preserve"> eurais su PVM, kuri </w:t>
      </w:r>
      <w:r w:rsidR="003E6E34" w:rsidRPr="00A74949">
        <w:rPr>
          <w:rFonts w:asciiTheme="minorHAnsi" w:hAnsiTheme="minorHAnsi" w:cstheme="minorHAnsi"/>
          <w:lang w:eastAsia="lt-LT"/>
        </w:rPr>
        <w:t xml:space="preserve">apskaičiuojama sudedant </w:t>
      </w:r>
      <w:r w:rsidR="003E6E34">
        <w:rPr>
          <w:rFonts w:asciiTheme="minorHAnsi" w:hAnsiTheme="minorHAnsi" w:cstheme="minorHAnsi"/>
          <w:lang w:eastAsia="lt-LT"/>
        </w:rPr>
        <w:t xml:space="preserve">nurodytų </w:t>
      </w:r>
      <w:r w:rsidR="003E6E34" w:rsidRPr="00A74949">
        <w:rPr>
          <w:rFonts w:asciiTheme="minorHAnsi" w:hAnsiTheme="minorHAnsi" w:cstheme="minorHAnsi"/>
          <w:lang w:eastAsia="lt-LT"/>
        </w:rPr>
        <w:t xml:space="preserve">paslaugų įkainių ir tų paslaugų preliminarių </w:t>
      </w:r>
      <w:r w:rsidR="003E6E34">
        <w:rPr>
          <w:rFonts w:asciiTheme="minorHAnsi" w:hAnsiTheme="minorHAnsi" w:cstheme="minorHAnsi"/>
          <w:lang w:eastAsia="lt-LT"/>
        </w:rPr>
        <w:t>apimčių</w:t>
      </w:r>
      <w:r w:rsidR="003E6E34" w:rsidRPr="00A74949">
        <w:rPr>
          <w:rFonts w:asciiTheme="minorHAnsi" w:hAnsiTheme="minorHAnsi" w:cstheme="minorHAnsi"/>
          <w:lang w:eastAsia="lt-LT"/>
        </w:rPr>
        <w:t xml:space="preserve"> sandaugas</w:t>
      </w:r>
      <w:r w:rsidR="003E6E34">
        <w:rPr>
          <w:rFonts w:asciiTheme="minorHAnsi" w:eastAsia="Calibri" w:hAnsiTheme="minorHAnsi" w:cstheme="minorHAnsi"/>
        </w:rPr>
        <w:t xml:space="preserve">. </w:t>
      </w:r>
      <w:r w:rsidR="00E93DBB" w:rsidRPr="00EE53FD">
        <w:rPr>
          <w:rFonts w:asciiTheme="minorHAnsi" w:hAnsiTheme="minorHAnsi" w:cstheme="minorHAnsi"/>
          <w:color w:val="000000"/>
        </w:rPr>
        <w:t>Vertinimo lentelėje nurodyt</w:t>
      </w:r>
      <w:r w:rsidR="00DB1D6C" w:rsidRPr="00EE53FD">
        <w:rPr>
          <w:rFonts w:asciiTheme="minorHAnsi" w:hAnsiTheme="minorHAnsi" w:cstheme="minorHAnsi"/>
          <w:color w:val="000000"/>
        </w:rPr>
        <w:t>os</w:t>
      </w:r>
      <w:r w:rsidR="00E93DBB" w:rsidRPr="00EE53FD">
        <w:rPr>
          <w:rFonts w:asciiTheme="minorHAnsi" w:hAnsiTheme="minorHAnsi" w:cstheme="minorHAnsi"/>
          <w:color w:val="000000"/>
        </w:rPr>
        <w:t xml:space="preserve"> paslaug</w:t>
      </w:r>
      <w:r w:rsidR="00DB1D6C" w:rsidRPr="00EE53FD">
        <w:rPr>
          <w:rFonts w:asciiTheme="minorHAnsi" w:hAnsiTheme="minorHAnsi" w:cstheme="minorHAnsi"/>
          <w:color w:val="000000"/>
        </w:rPr>
        <w:t xml:space="preserve">os, </w:t>
      </w:r>
      <w:r w:rsidR="00E93DBB" w:rsidRPr="00EE53FD">
        <w:rPr>
          <w:rFonts w:asciiTheme="minorHAnsi" w:hAnsiTheme="minorHAnsi" w:cstheme="minorHAnsi"/>
          <w:color w:val="000000"/>
        </w:rPr>
        <w:t>naudojam</w:t>
      </w:r>
      <w:r w:rsidR="00E951A0" w:rsidRPr="00EE53FD">
        <w:rPr>
          <w:rFonts w:asciiTheme="minorHAnsi" w:hAnsiTheme="minorHAnsi" w:cstheme="minorHAnsi"/>
          <w:color w:val="000000"/>
        </w:rPr>
        <w:t>o</w:t>
      </w:r>
      <w:r w:rsidR="00E93DBB" w:rsidRPr="00EE53FD">
        <w:rPr>
          <w:rFonts w:asciiTheme="minorHAnsi" w:hAnsiTheme="minorHAnsi" w:cstheme="minorHAnsi"/>
          <w:color w:val="000000"/>
        </w:rPr>
        <w:t>s pasiūlymų vertinime</w:t>
      </w:r>
      <w:r w:rsidR="00E93DBB" w:rsidRPr="00EE53FD">
        <w:rPr>
          <w:rFonts w:asciiTheme="minorHAnsi" w:hAnsiTheme="minorHAnsi" w:cstheme="minorHAnsi"/>
          <w:color w:val="000000"/>
        </w:rPr>
        <w:t>,</w:t>
      </w:r>
      <w:r w:rsidR="00E93DBB" w:rsidRPr="00EE53FD">
        <w:rPr>
          <w:rFonts w:asciiTheme="minorHAnsi" w:hAnsiTheme="minorHAnsi" w:cstheme="minorHAnsi"/>
          <w:color w:val="000000"/>
        </w:rPr>
        <w:t xml:space="preserve"> </w:t>
      </w:r>
      <w:r w:rsidR="00577A41" w:rsidRPr="00EE53FD">
        <w:rPr>
          <w:rFonts w:asciiTheme="minorHAnsi" w:hAnsiTheme="minorHAnsi" w:cstheme="minorHAnsi"/>
          <w:color w:val="000000"/>
        </w:rPr>
        <w:t>tačiau tai nėra baigtinis perkamų paslaugų sąrašas</w:t>
      </w:r>
      <w:r w:rsidR="00E93DBB" w:rsidRPr="00EE53FD">
        <w:rPr>
          <w:rFonts w:asciiTheme="minorHAnsi" w:hAnsiTheme="minorHAnsi" w:cstheme="minorHAnsi"/>
          <w:color w:val="000000"/>
        </w:rPr>
        <w:t xml:space="preserve">. </w:t>
      </w:r>
      <w:r w:rsidR="00E93DBB" w:rsidRPr="00EE53FD">
        <w:rPr>
          <w:rFonts w:asciiTheme="minorHAnsi" w:eastAsia="Calibri" w:hAnsiTheme="minorHAnsi" w:cstheme="minorHAnsi"/>
          <w:i/>
          <w:iCs/>
        </w:rPr>
        <w:t xml:space="preserve"> </w:t>
      </w:r>
      <w:r w:rsidR="00A94585" w:rsidRPr="00EE53FD">
        <w:rPr>
          <w:rFonts w:asciiTheme="minorHAnsi" w:hAnsiTheme="minorHAnsi" w:cstheme="minorHAnsi"/>
          <w:lang w:eastAsia="lt-LT"/>
        </w:rPr>
        <w:t>V</w:t>
      </w:r>
      <w:r w:rsidR="00A94585" w:rsidRPr="00EE53FD">
        <w:rPr>
          <w:rFonts w:asciiTheme="minorHAnsi" w:hAnsiTheme="minorHAnsi" w:cstheme="minorHAnsi"/>
          <w:lang w:eastAsia="lt-LT"/>
        </w:rPr>
        <w:t>ertinimui naudojam</w:t>
      </w:r>
      <w:r w:rsidR="00593889" w:rsidRPr="00EE53FD">
        <w:rPr>
          <w:rFonts w:asciiTheme="minorHAnsi" w:hAnsiTheme="minorHAnsi" w:cstheme="minorHAnsi"/>
          <w:lang w:eastAsia="lt-LT"/>
        </w:rPr>
        <w:t>ų</w:t>
      </w:r>
      <w:r w:rsidR="00F43ADC" w:rsidRPr="00EE53FD">
        <w:rPr>
          <w:rFonts w:asciiTheme="minorHAnsi" w:hAnsiTheme="minorHAnsi" w:cstheme="minorHAnsi"/>
          <w:lang w:eastAsia="lt-LT"/>
        </w:rPr>
        <w:t xml:space="preserve"> </w:t>
      </w:r>
      <w:r w:rsidR="00505931" w:rsidRPr="00EE53FD">
        <w:rPr>
          <w:rFonts w:asciiTheme="minorHAnsi" w:hAnsiTheme="minorHAnsi" w:cstheme="minorHAnsi"/>
          <w:lang w:eastAsia="lt-LT"/>
        </w:rPr>
        <w:t>n</w:t>
      </w:r>
      <w:r w:rsidR="00F43ADC" w:rsidRPr="00EE53FD">
        <w:rPr>
          <w:rFonts w:asciiTheme="minorHAnsi" w:hAnsiTheme="minorHAnsi" w:cstheme="minorHAnsi"/>
          <w:lang w:eastAsia="lt-LT"/>
        </w:rPr>
        <w:t>urodyt</w:t>
      </w:r>
      <w:r w:rsidR="00593889" w:rsidRPr="00EE53FD">
        <w:rPr>
          <w:rFonts w:asciiTheme="minorHAnsi" w:hAnsiTheme="minorHAnsi" w:cstheme="minorHAnsi"/>
          <w:lang w:eastAsia="lt-LT"/>
        </w:rPr>
        <w:t>ų</w:t>
      </w:r>
      <w:r w:rsidR="00A94585" w:rsidRPr="00EE53FD">
        <w:rPr>
          <w:rFonts w:asciiTheme="minorHAnsi" w:hAnsiTheme="minorHAnsi" w:cstheme="minorHAnsi"/>
          <w:lang w:eastAsia="lt-LT"/>
        </w:rPr>
        <w:t xml:space="preserve"> paslaug</w:t>
      </w:r>
      <w:r w:rsidR="00593889" w:rsidRPr="00EE53FD">
        <w:rPr>
          <w:rFonts w:asciiTheme="minorHAnsi" w:hAnsiTheme="minorHAnsi" w:cstheme="minorHAnsi"/>
          <w:lang w:eastAsia="lt-LT"/>
        </w:rPr>
        <w:t>ų</w:t>
      </w:r>
      <w:r w:rsidR="00F43ADC" w:rsidRPr="00EE53FD">
        <w:rPr>
          <w:rFonts w:asciiTheme="minorHAnsi" w:hAnsiTheme="minorHAnsi" w:cstheme="minorHAnsi"/>
          <w:lang w:eastAsia="lt-LT"/>
        </w:rPr>
        <w:t xml:space="preserve"> p</w:t>
      </w:r>
      <w:r w:rsidR="00F43ADC" w:rsidRPr="00EE53FD">
        <w:rPr>
          <w:rFonts w:asciiTheme="minorHAnsi" w:hAnsiTheme="minorHAnsi" w:cstheme="minorHAnsi"/>
        </w:rPr>
        <w:t xml:space="preserve">reliminari apimtis </w:t>
      </w:r>
      <w:r w:rsidR="00F43ADC" w:rsidRPr="00EE53FD">
        <w:rPr>
          <w:rFonts w:asciiTheme="minorHAnsi" w:hAnsiTheme="minorHAnsi" w:cstheme="minorHAnsi"/>
          <w:color w:val="000000"/>
        </w:rPr>
        <w:t xml:space="preserve">bus naudojama tik pasiūlymų vertinime ir </w:t>
      </w:r>
      <w:r w:rsidR="00F43ADC" w:rsidRPr="00EE53FD">
        <w:rPr>
          <w:rFonts w:asciiTheme="minorHAnsi" w:hAnsiTheme="minorHAnsi" w:cstheme="minorHAnsi"/>
          <w:lang w:eastAsia="lt-LT"/>
        </w:rPr>
        <w:t>nėra laikoma maksimalia</w:t>
      </w:r>
      <w:r w:rsidR="00F43ADC" w:rsidRPr="00EE53FD">
        <w:rPr>
          <w:rFonts w:asciiTheme="minorHAnsi" w:hAnsiTheme="minorHAnsi" w:cstheme="minorHAnsi"/>
          <w:color w:val="000000"/>
        </w:rPr>
        <w:t>.</w:t>
      </w:r>
      <w:r w:rsidR="008E2C9A" w:rsidRPr="00EE53FD">
        <w:rPr>
          <w:rFonts w:asciiTheme="minorHAnsi" w:hAnsiTheme="minorHAnsi" w:cstheme="minorHAnsi"/>
          <w:color w:val="000000"/>
        </w:rPr>
        <w:t xml:space="preserve"> </w:t>
      </w:r>
      <w:r w:rsidR="00F43ADC" w:rsidRPr="00EE53FD">
        <w:rPr>
          <w:rFonts w:asciiTheme="minorHAnsi" w:hAnsiTheme="minorHAnsi" w:cstheme="minorHAnsi"/>
          <w:noProof/>
        </w:rPr>
        <w:t>Bendra pasiūlymo kaina skirta tik pasiūlymų įvertinimui ir palyginimui</w:t>
      </w:r>
      <w:r w:rsidR="00F43ADC" w:rsidRPr="00EE53FD">
        <w:rPr>
          <w:rFonts w:asciiTheme="minorHAnsi" w:hAnsiTheme="minorHAnsi" w:cstheme="minorHAnsi"/>
        </w:rPr>
        <w:t xml:space="preserve"> </w:t>
      </w:r>
      <w:r w:rsidR="00F43ADC" w:rsidRPr="00EE53FD">
        <w:rPr>
          <w:rFonts w:asciiTheme="minorHAnsi" w:hAnsiTheme="minorHAnsi" w:cstheme="minorHAnsi"/>
          <w:lang w:eastAsia="lt-LT"/>
        </w:rPr>
        <w:t>ir nėra laikoma sutarties kaina</w:t>
      </w:r>
      <w:r w:rsidR="00F43ADC" w:rsidRPr="00EE53FD">
        <w:rPr>
          <w:rFonts w:asciiTheme="minorHAnsi" w:hAnsiTheme="minorHAnsi" w:cstheme="minorHAnsi"/>
          <w:lang w:eastAsia="lt-LT"/>
        </w:rPr>
        <w:t>.</w:t>
      </w:r>
      <w:r w:rsidR="00F43ADC">
        <w:rPr>
          <w:rFonts w:asciiTheme="minorHAnsi" w:hAnsiTheme="minorHAnsi" w:cstheme="minorHAnsi"/>
          <w:lang w:eastAsia="lt-LT"/>
        </w:rPr>
        <w:t xml:space="preserve"> </w:t>
      </w:r>
    </w:p>
    <w:p w14:paraId="1E9B7BF5" w14:textId="065A6598" w:rsidR="00984065" w:rsidRDefault="00EE53FD" w:rsidP="00DF4827">
      <w:pPr>
        <w:widowControl w:val="0"/>
        <w:spacing w:after="0" w:line="240" w:lineRule="auto"/>
        <w:jc w:val="both"/>
        <w:rPr>
          <w:rFonts w:asciiTheme="minorHAnsi" w:hAnsiTheme="minorHAnsi" w:cstheme="minorHAnsi"/>
          <w:lang w:eastAsia="lt-LT"/>
        </w:rPr>
      </w:pPr>
      <w:r>
        <w:rPr>
          <w:rFonts w:asciiTheme="minorHAnsi" w:hAnsiTheme="minorHAnsi" w:cstheme="minorHAnsi"/>
          <w:lang w:eastAsia="lt-LT"/>
        </w:rPr>
        <w:t xml:space="preserve">3.2. </w:t>
      </w:r>
      <w:r w:rsidR="001B698A">
        <w:rPr>
          <w:rFonts w:asciiTheme="minorHAnsi" w:eastAsia="Calibri" w:hAnsiTheme="minorHAnsi" w:cstheme="minorHAnsi"/>
        </w:rPr>
        <w:t>Siūlomi Techninės specifikacijos 2 priede nurodytų paslaugų įkainiai pateikti pasiūlymo 1 priede.</w:t>
      </w:r>
      <w:r w:rsidR="001B698A">
        <w:rPr>
          <w:rFonts w:asciiTheme="minorHAnsi" w:eastAsia="Calibri" w:hAnsiTheme="minorHAnsi" w:cstheme="minorHAnsi"/>
        </w:rPr>
        <w:t xml:space="preserve"> </w:t>
      </w:r>
      <w:r w:rsidR="00F43ADC">
        <w:rPr>
          <w:rFonts w:asciiTheme="minorHAnsi" w:hAnsiTheme="minorHAnsi" w:cstheme="minorHAnsi"/>
          <w:lang w:eastAsia="lt-LT"/>
        </w:rPr>
        <w:t>Sutarties vykdymo metu</w:t>
      </w:r>
      <w:r w:rsidR="003E56BC">
        <w:rPr>
          <w:rFonts w:asciiTheme="minorHAnsi" w:hAnsiTheme="minorHAnsi" w:cstheme="minorHAnsi"/>
          <w:lang w:eastAsia="lt-LT"/>
        </w:rPr>
        <w:t xml:space="preserve"> už suteiktas paslaugas</w:t>
      </w:r>
      <w:r w:rsidR="00F43ADC">
        <w:rPr>
          <w:rFonts w:asciiTheme="minorHAnsi" w:hAnsiTheme="minorHAnsi" w:cstheme="minorHAnsi"/>
          <w:lang w:eastAsia="lt-LT"/>
        </w:rPr>
        <w:t xml:space="preserve"> </w:t>
      </w:r>
      <w:r w:rsidR="00D44C15">
        <w:rPr>
          <w:rFonts w:asciiTheme="minorHAnsi" w:hAnsiTheme="minorHAnsi" w:cstheme="minorHAnsi"/>
          <w:lang w:eastAsia="lt-LT"/>
        </w:rPr>
        <w:t>atsiskaitoma pagal</w:t>
      </w:r>
      <w:r w:rsidR="00505931">
        <w:rPr>
          <w:rFonts w:asciiTheme="minorHAnsi" w:hAnsiTheme="minorHAnsi" w:cstheme="minorHAnsi"/>
          <w:lang w:eastAsia="lt-LT"/>
        </w:rPr>
        <w:t xml:space="preserve"> pasiūlymo</w:t>
      </w:r>
      <w:r w:rsidR="00C1160F">
        <w:rPr>
          <w:rFonts w:asciiTheme="minorHAnsi" w:hAnsiTheme="minorHAnsi" w:cstheme="minorHAnsi"/>
          <w:lang w:eastAsia="lt-LT"/>
        </w:rPr>
        <w:t xml:space="preserve"> 1</w:t>
      </w:r>
      <w:r w:rsidR="00505931">
        <w:rPr>
          <w:rFonts w:asciiTheme="minorHAnsi" w:hAnsiTheme="minorHAnsi" w:cstheme="minorHAnsi"/>
          <w:lang w:eastAsia="lt-LT"/>
        </w:rPr>
        <w:t xml:space="preserve"> priede</w:t>
      </w:r>
      <w:r w:rsidR="00C1160F">
        <w:rPr>
          <w:rFonts w:asciiTheme="minorHAnsi" w:hAnsiTheme="minorHAnsi" w:cstheme="minorHAnsi"/>
          <w:lang w:eastAsia="lt-LT"/>
        </w:rPr>
        <w:t>, kuris tampa Sutarties dalimi</w:t>
      </w:r>
      <w:r w:rsidR="00AA0FD5">
        <w:rPr>
          <w:rFonts w:asciiTheme="minorHAnsi" w:hAnsiTheme="minorHAnsi" w:cstheme="minorHAnsi"/>
          <w:lang w:eastAsia="lt-LT"/>
        </w:rPr>
        <w:t>,</w:t>
      </w:r>
      <w:r w:rsidR="00505931">
        <w:rPr>
          <w:rFonts w:asciiTheme="minorHAnsi" w:hAnsiTheme="minorHAnsi" w:cstheme="minorHAnsi"/>
          <w:lang w:eastAsia="lt-LT"/>
        </w:rPr>
        <w:t xml:space="preserve"> pateiktus</w:t>
      </w:r>
      <w:r w:rsidR="00593889">
        <w:rPr>
          <w:rFonts w:asciiTheme="minorHAnsi" w:hAnsiTheme="minorHAnsi" w:cstheme="minorHAnsi"/>
          <w:lang w:eastAsia="lt-LT"/>
        </w:rPr>
        <w:t xml:space="preserve"> nurodytų</w:t>
      </w:r>
      <w:r w:rsidR="00505931">
        <w:rPr>
          <w:rFonts w:asciiTheme="minorHAnsi" w:hAnsiTheme="minorHAnsi" w:cstheme="minorHAnsi"/>
          <w:lang w:eastAsia="lt-LT"/>
        </w:rPr>
        <w:t xml:space="preserve"> pasl</w:t>
      </w:r>
      <w:r w:rsidR="00AA0FD5">
        <w:rPr>
          <w:rFonts w:asciiTheme="minorHAnsi" w:hAnsiTheme="minorHAnsi" w:cstheme="minorHAnsi"/>
          <w:lang w:eastAsia="lt-LT"/>
        </w:rPr>
        <w:t>a</w:t>
      </w:r>
      <w:r w:rsidR="00505931">
        <w:rPr>
          <w:rFonts w:asciiTheme="minorHAnsi" w:hAnsiTheme="minorHAnsi" w:cstheme="minorHAnsi"/>
          <w:lang w:eastAsia="lt-LT"/>
        </w:rPr>
        <w:t>ugų įkainius</w:t>
      </w:r>
      <w:r w:rsidR="00320592">
        <w:rPr>
          <w:rFonts w:asciiTheme="minorHAnsi" w:hAnsiTheme="minorHAnsi" w:cstheme="minorHAnsi"/>
          <w:lang w:eastAsia="lt-LT"/>
        </w:rPr>
        <w:t xml:space="preserve"> ir </w:t>
      </w:r>
      <w:r w:rsidR="0067410B">
        <w:rPr>
          <w:rFonts w:asciiTheme="minorHAnsi" w:hAnsiTheme="minorHAnsi" w:cstheme="minorHAnsi"/>
          <w:lang w:eastAsia="lt-LT"/>
        </w:rPr>
        <w:t>p</w:t>
      </w:r>
      <w:r w:rsidR="003E545F">
        <w:rPr>
          <w:rFonts w:asciiTheme="minorHAnsi" w:hAnsiTheme="minorHAnsi" w:cstheme="minorHAnsi"/>
          <w:lang w:eastAsia="lt-LT"/>
        </w:rPr>
        <w:t xml:space="preserve">irkimo dokumentų specialiųjų sąlygų </w:t>
      </w:r>
      <w:r w:rsidR="00FE7380">
        <w:rPr>
          <w:rFonts w:asciiTheme="minorHAnsi" w:hAnsiTheme="minorHAnsi" w:cstheme="minorHAnsi"/>
          <w:lang w:eastAsia="lt-LT"/>
        </w:rPr>
        <w:t>7.5 ir 7.6. p.</w:t>
      </w:r>
      <w:r w:rsidR="003E56BC">
        <w:rPr>
          <w:rFonts w:asciiTheme="minorHAnsi" w:hAnsiTheme="minorHAnsi" w:cstheme="minorHAnsi"/>
          <w:lang w:eastAsia="lt-LT"/>
        </w:rPr>
        <w:t xml:space="preserve"> nurodytas sąlygas.</w:t>
      </w:r>
    </w:p>
    <w:p w14:paraId="5BFE70F7" w14:textId="27B28AAF" w:rsidR="001662CA" w:rsidRDefault="00984065" w:rsidP="00DF4827">
      <w:pPr>
        <w:widowControl w:val="0"/>
        <w:spacing w:after="0" w:line="240" w:lineRule="auto"/>
        <w:jc w:val="both"/>
        <w:rPr>
          <w:rFonts w:asciiTheme="minorHAnsi" w:hAnsiTheme="minorHAnsi" w:cstheme="minorHAnsi"/>
          <w:lang w:eastAsia="lt-LT"/>
        </w:rPr>
      </w:pPr>
      <w:r>
        <w:rPr>
          <w:rFonts w:asciiTheme="minorHAnsi" w:hAnsiTheme="minorHAnsi" w:cstheme="minorHAnsi"/>
          <w:lang w:eastAsia="lt-LT"/>
        </w:rPr>
        <w:t>3.</w:t>
      </w:r>
      <w:r w:rsidR="00EE53FD">
        <w:rPr>
          <w:rFonts w:asciiTheme="minorHAnsi" w:hAnsiTheme="minorHAnsi" w:cstheme="minorHAnsi"/>
          <w:lang w:eastAsia="lt-LT"/>
        </w:rPr>
        <w:t>3</w:t>
      </w:r>
      <w:r>
        <w:rPr>
          <w:rFonts w:asciiTheme="minorHAnsi" w:hAnsiTheme="minorHAnsi" w:cstheme="minorHAnsi"/>
          <w:lang w:eastAsia="lt-LT"/>
        </w:rPr>
        <w:t xml:space="preserve">. </w:t>
      </w:r>
      <w:r w:rsidR="00C1160F">
        <w:rPr>
          <w:rFonts w:asciiTheme="minorHAnsi" w:hAnsiTheme="minorHAnsi" w:cstheme="minorHAnsi"/>
          <w:lang w:eastAsia="lt-LT"/>
        </w:rPr>
        <w:t>Paslaugų,</w:t>
      </w:r>
      <w:r w:rsidR="00AA0FD5">
        <w:rPr>
          <w:rFonts w:asciiTheme="minorHAnsi" w:hAnsiTheme="minorHAnsi" w:cstheme="minorHAnsi"/>
          <w:lang w:eastAsia="lt-LT"/>
        </w:rPr>
        <w:t xml:space="preserve"> kurios naudojamos vertinimui</w:t>
      </w:r>
      <w:r w:rsidR="0073406B">
        <w:rPr>
          <w:rFonts w:asciiTheme="minorHAnsi" w:hAnsiTheme="minorHAnsi" w:cstheme="minorHAnsi"/>
          <w:lang w:eastAsia="lt-LT"/>
        </w:rPr>
        <w:t xml:space="preserve">, </w:t>
      </w:r>
      <w:r w:rsidR="00AA0FD5">
        <w:rPr>
          <w:rFonts w:asciiTheme="minorHAnsi" w:hAnsiTheme="minorHAnsi" w:cstheme="minorHAnsi"/>
          <w:lang w:eastAsia="lt-LT"/>
        </w:rPr>
        <w:t xml:space="preserve">įkainiai turi </w:t>
      </w:r>
      <w:r w:rsidR="00F35BBD">
        <w:rPr>
          <w:rFonts w:asciiTheme="minorHAnsi" w:hAnsiTheme="minorHAnsi" w:cstheme="minorHAnsi"/>
          <w:lang w:eastAsia="lt-LT"/>
        </w:rPr>
        <w:t>sutapti su tokių pačių pasl</w:t>
      </w:r>
      <w:r w:rsidR="00F35BBD">
        <w:rPr>
          <w:rFonts w:asciiTheme="minorHAnsi" w:hAnsiTheme="minorHAnsi" w:cstheme="minorHAnsi"/>
          <w:lang w:eastAsia="lt-LT"/>
        </w:rPr>
        <w:t>a</w:t>
      </w:r>
      <w:r w:rsidR="00F35BBD">
        <w:rPr>
          <w:rFonts w:asciiTheme="minorHAnsi" w:hAnsiTheme="minorHAnsi" w:cstheme="minorHAnsi"/>
          <w:lang w:eastAsia="lt-LT"/>
        </w:rPr>
        <w:t>ugų, nurodytų pasiūlymo</w:t>
      </w:r>
      <w:r w:rsidR="00DC5FB4">
        <w:rPr>
          <w:rFonts w:asciiTheme="minorHAnsi" w:hAnsiTheme="minorHAnsi" w:cstheme="minorHAnsi"/>
          <w:lang w:eastAsia="lt-LT"/>
        </w:rPr>
        <w:t xml:space="preserve"> 1</w:t>
      </w:r>
      <w:r w:rsidR="00C50A86">
        <w:rPr>
          <w:rFonts w:asciiTheme="minorHAnsi" w:hAnsiTheme="minorHAnsi" w:cstheme="minorHAnsi"/>
          <w:lang w:eastAsia="lt-LT"/>
        </w:rPr>
        <w:t xml:space="preserve"> priede</w:t>
      </w:r>
      <w:r w:rsidR="00DC5FB4">
        <w:rPr>
          <w:rFonts w:asciiTheme="minorHAnsi" w:hAnsiTheme="minorHAnsi" w:cstheme="minorHAnsi"/>
          <w:lang w:eastAsia="lt-LT"/>
        </w:rPr>
        <w:t xml:space="preserve"> (paryškinta)</w:t>
      </w:r>
      <w:r w:rsidR="00C50A86">
        <w:rPr>
          <w:rFonts w:asciiTheme="minorHAnsi" w:hAnsiTheme="minorHAnsi" w:cstheme="minorHAnsi"/>
          <w:lang w:eastAsia="lt-LT"/>
        </w:rPr>
        <w:t>,</w:t>
      </w:r>
      <w:r w:rsidR="00F35BBD">
        <w:rPr>
          <w:rFonts w:asciiTheme="minorHAnsi" w:hAnsiTheme="minorHAnsi" w:cstheme="minorHAnsi"/>
          <w:lang w:eastAsia="lt-LT"/>
        </w:rPr>
        <w:t xml:space="preserve"> įkainiais</w:t>
      </w:r>
      <w:r w:rsidR="00C50A86">
        <w:rPr>
          <w:rFonts w:asciiTheme="minorHAnsi" w:hAnsiTheme="minorHAnsi" w:cstheme="minorHAnsi"/>
          <w:lang w:eastAsia="lt-LT"/>
        </w:rPr>
        <w:t>. Jei tų pačių paslaugų įkainiai</w:t>
      </w:r>
      <w:r w:rsidR="00F35BBD">
        <w:rPr>
          <w:rFonts w:asciiTheme="minorHAnsi" w:hAnsiTheme="minorHAnsi" w:cstheme="minorHAnsi"/>
          <w:lang w:eastAsia="lt-LT"/>
        </w:rPr>
        <w:t xml:space="preserve"> </w:t>
      </w:r>
      <w:r w:rsidR="001662CA">
        <w:rPr>
          <w:rFonts w:asciiTheme="minorHAnsi" w:hAnsiTheme="minorHAnsi" w:cstheme="minorHAnsi"/>
          <w:lang w:eastAsia="lt-LT"/>
        </w:rPr>
        <w:t>V</w:t>
      </w:r>
      <w:r w:rsidR="00F84D2C">
        <w:rPr>
          <w:rFonts w:asciiTheme="minorHAnsi" w:hAnsiTheme="minorHAnsi" w:cstheme="minorHAnsi"/>
          <w:lang w:eastAsia="lt-LT"/>
        </w:rPr>
        <w:t>ertinimo lentelėje ir pasiūlymo 1 priede</w:t>
      </w:r>
      <w:r w:rsidR="008316AE">
        <w:rPr>
          <w:rFonts w:asciiTheme="minorHAnsi" w:hAnsiTheme="minorHAnsi" w:cstheme="minorHAnsi"/>
          <w:lang w:eastAsia="lt-LT"/>
        </w:rPr>
        <w:t xml:space="preserve"> </w:t>
      </w:r>
      <w:r w:rsidR="00F35BBD">
        <w:rPr>
          <w:rFonts w:asciiTheme="minorHAnsi" w:hAnsiTheme="minorHAnsi" w:cstheme="minorHAnsi"/>
          <w:lang w:eastAsia="lt-LT"/>
        </w:rPr>
        <w:t>n</w:t>
      </w:r>
      <w:r w:rsidR="00C50A86">
        <w:rPr>
          <w:rFonts w:asciiTheme="minorHAnsi" w:hAnsiTheme="minorHAnsi" w:cstheme="minorHAnsi"/>
          <w:lang w:eastAsia="lt-LT"/>
        </w:rPr>
        <w:t xml:space="preserve">esutaps, </w:t>
      </w:r>
      <w:r w:rsidR="008316AE">
        <w:rPr>
          <w:rFonts w:asciiTheme="minorHAnsi" w:hAnsiTheme="minorHAnsi" w:cstheme="minorHAnsi"/>
          <w:lang w:eastAsia="lt-LT"/>
        </w:rPr>
        <w:t xml:space="preserve">teisingais laikomi </w:t>
      </w:r>
      <w:r w:rsidR="00C50A86">
        <w:rPr>
          <w:rFonts w:asciiTheme="minorHAnsi" w:hAnsiTheme="minorHAnsi" w:cstheme="minorHAnsi"/>
          <w:lang w:eastAsia="lt-LT"/>
        </w:rPr>
        <w:t>bus</w:t>
      </w:r>
      <w:r w:rsidR="00F84D2C">
        <w:rPr>
          <w:rFonts w:asciiTheme="minorHAnsi" w:hAnsiTheme="minorHAnsi" w:cstheme="minorHAnsi"/>
          <w:lang w:eastAsia="lt-LT"/>
        </w:rPr>
        <w:t xml:space="preserve"> tie įkainiai, kurių vertė eurais bus</w:t>
      </w:r>
      <w:r w:rsidR="00C50A86">
        <w:rPr>
          <w:rFonts w:asciiTheme="minorHAnsi" w:hAnsiTheme="minorHAnsi" w:cstheme="minorHAnsi"/>
          <w:lang w:eastAsia="lt-LT"/>
        </w:rPr>
        <w:t xml:space="preserve"> mažesnė</w:t>
      </w:r>
      <w:r w:rsidR="00F84D2C">
        <w:rPr>
          <w:rFonts w:asciiTheme="minorHAnsi" w:hAnsiTheme="minorHAnsi" w:cstheme="minorHAnsi"/>
          <w:lang w:eastAsia="lt-LT"/>
        </w:rPr>
        <w:t xml:space="preserve">. </w:t>
      </w:r>
    </w:p>
    <w:p w14:paraId="3C763CDF" w14:textId="6119425D" w:rsidR="00F77B7B" w:rsidRDefault="001662CA" w:rsidP="00DF4827">
      <w:pPr>
        <w:widowControl w:val="0"/>
        <w:spacing w:after="0" w:line="240" w:lineRule="auto"/>
        <w:jc w:val="both"/>
        <w:rPr>
          <w:rFonts w:asciiTheme="minorHAnsi" w:eastAsia="Calibri" w:hAnsiTheme="minorHAnsi" w:cstheme="minorHAnsi"/>
        </w:rPr>
      </w:pPr>
      <w:r>
        <w:rPr>
          <w:rFonts w:asciiTheme="minorHAnsi" w:hAnsiTheme="minorHAnsi" w:cstheme="minorHAnsi"/>
          <w:lang w:eastAsia="lt-LT"/>
        </w:rPr>
        <w:t>3.</w:t>
      </w:r>
      <w:r w:rsidR="00EE53FD">
        <w:rPr>
          <w:rFonts w:asciiTheme="minorHAnsi" w:hAnsiTheme="minorHAnsi" w:cstheme="minorHAnsi"/>
          <w:lang w:eastAsia="lt-LT"/>
        </w:rPr>
        <w:t>4</w:t>
      </w:r>
      <w:r>
        <w:rPr>
          <w:rFonts w:asciiTheme="minorHAnsi" w:hAnsiTheme="minorHAnsi" w:cstheme="minorHAnsi"/>
          <w:lang w:eastAsia="lt-LT"/>
        </w:rPr>
        <w:t xml:space="preserve">. </w:t>
      </w:r>
      <w:r w:rsidR="00E14053">
        <w:rPr>
          <w:rFonts w:asciiTheme="minorHAnsi" w:hAnsiTheme="minorHAnsi" w:cstheme="minorHAnsi"/>
          <w:lang w:eastAsia="lt-LT"/>
        </w:rPr>
        <w:t>Vertinimo l</w:t>
      </w:r>
      <w:r w:rsidR="002B3E64" w:rsidRPr="00DF4827">
        <w:rPr>
          <w:rFonts w:asciiTheme="minorHAnsi" w:eastAsia="Calibri" w:hAnsiTheme="minorHAnsi" w:cstheme="minorHAnsi"/>
        </w:rPr>
        <w:t>entelėje</w:t>
      </w:r>
      <w:r w:rsidR="00BE58AE" w:rsidRPr="00DF4827">
        <w:rPr>
          <w:rFonts w:asciiTheme="minorHAnsi" w:eastAsia="Calibri" w:hAnsiTheme="minorHAnsi" w:cstheme="minorHAnsi"/>
        </w:rPr>
        <w:t xml:space="preserve"> </w:t>
      </w:r>
      <w:r w:rsidR="002B3E64" w:rsidRPr="00DF4827">
        <w:rPr>
          <w:rFonts w:asciiTheme="minorHAnsi" w:eastAsia="Calibri" w:hAnsiTheme="minorHAnsi" w:cstheme="minorHAnsi"/>
        </w:rPr>
        <w:t>p</w:t>
      </w:r>
      <w:r w:rsidR="00BE58AE" w:rsidRPr="00DF4827">
        <w:rPr>
          <w:rFonts w:asciiTheme="minorHAnsi" w:eastAsia="Calibri" w:hAnsiTheme="minorHAnsi" w:cstheme="minorHAnsi"/>
        </w:rPr>
        <w:t>asiūlymo kaina nurodoma eurais</w:t>
      </w:r>
      <w:r w:rsidR="00F77B7B" w:rsidRPr="00DF4827">
        <w:rPr>
          <w:rFonts w:asciiTheme="minorHAnsi" w:eastAsia="Calibri" w:hAnsiTheme="minorHAnsi" w:cstheme="minorHAnsi"/>
        </w:rPr>
        <w:t>.</w:t>
      </w:r>
      <w:r w:rsidR="00F77B7B" w:rsidRPr="00DF4827">
        <w:rPr>
          <w:rFonts w:asciiTheme="minorHAnsi" w:hAnsiTheme="minorHAnsi" w:cstheme="minorHAnsi"/>
          <w:i/>
          <w:iCs/>
        </w:rPr>
        <w:t xml:space="preserve"> </w:t>
      </w:r>
      <w:r w:rsidR="00F77B7B" w:rsidRPr="00DF4827">
        <w:rPr>
          <w:rFonts w:asciiTheme="minorHAnsi" w:eastAsia="Calibri" w:hAnsiTheme="minorHAnsi" w:cstheme="minorHAnsi"/>
        </w:rPr>
        <w:t>Tais atvejais, kai pagal galiojančius teisės aktus tiekėjui nereikia mokėti PVM, jis nepildo lentelės skilčių kur nurodyta PVM ar pasiūlymo kaina su PVM ir nurodo priežastis, dėl kurių PVM nemoka. Pasiūlymo kaina pateikiama, nurodant 2 (du) skaičius po kablelio</w:t>
      </w:r>
      <w:r w:rsidR="003F7021">
        <w:rPr>
          <w:rFonts w:asciiTheme="minorHAnsi" w:eastAsia="Calibri" w:hAnsiTheme="minorHAnsi" w:cstheme="minorHAnsi"/>
        </w:rPr>
        <w:t>.</w:t>
      </w:r>
      <w:r w:rsidR="00DF4827" w:rsidRPr="00DF4827">
        <w:rPr>
          <w:rFonts w:asciiTheme="minorHAnsi" w:hAnsiTheme="minorHAnsi" w:cstheme="minorHAnsi"/>
        </w:rPr>
        <w:t xml:space="preserve"> Jei siūloma kaina skaičiais neatitinka sumos žodžiais, teisinga laikoma kaina, nurodyta žodžiais</w:t>
      </w:r>
      <w:r w:rsidR="00F77B7B" w:rsidRPr="00DF4827">
        <w:rPr>
          <w:rFonts w:asciiTheme="minorHAnsi" w:eastAsia="Calibri" w:hAnsiTheme="minorHAnsi" w:cstheme="minorHAnsi"/>
        </w:rPr>
        <w:t>:</w:t>
      </w:r>
    </w:p>
    <w:p w14:paraId="36F7C49E" w14:textId="5D5D8349" w:rsidR="008316AE" w:rsidRPr="00DF4827" w:rsidRDefault="008316AE" w:rsidP="00DF4827">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3.1. Vertinimo lentelė</w:t>
      </w:r>
    </w:p>
    <w:tbl>
      <w:tblPr>
        <w:tblStyle w:val="Lentelstinklelis"/>
        <w:tblW w:w="9493" w:type="dxa"/>
        <w:jc w:val="center"/>
        <w:tblLook w:val="04A0" w:firstRow="1" w:lastRow="0" w:firstColumn="1" w:lastColumn="0" w:noHBand="0" w:noVBand="1"/>
      </w:tblPr>
      <w:tblGrid>
        <w:gridCol w:w="560"/>
        <w:gridCol w:w="3977"/>
        <w:gridCol w:w="1338"/>
        <w:gridCol w:w="1811"/>
        <w:gridCol w:w="1807"/>
      </w:tblGrid>
      <w:tr w:rsidR="00707049" w:rsidRPr="00D265FF" w14:paraId="6C99AAD3" w14:textId="77777777" w:rsidTr="003C3676">
        <w:trPr>
          <w:jc w:val="center"/>
        </w:trPr>
        <w:tc>
          <w:tcPr>
            <w:tcW w:w="560" w:type="dxa"/>
            <w:vAlign w:val="center"/>
          </w:tcPr>
          <w:p w14:paraId="42C7BC81" w14:textId="77777777" w:rsidR="00707049" w:rsidRPr="00D265FF" w:rsidRDefault="00707049" w:rsidP="00C457F5">
            <w:pPr>
              <w:spacing w:after="0" w:line="240" w:lineRule="auto"/>
              <w:jc w:val="center"/>
              <w:rPr>
                <w:rFonts w:asciiTheme="minorHAnsi" w:hAnsiTheme="minorHAnsi" w:cstheme="minorHAnsi"/>
                <w:b/>
                <w:lang w:eastAsia="lt-LT"/>
              </w:rPr>
            </w:pPr>
            <w:r w:rsidRPr="00D265FF">
              <w:rPr>
                <w:rFonts w:asciiTheme="minorHAnsi" w:hAnsiTheme="minorHAnsi" w:cstheme="minorHAnsi"/>
                <w:b/>
                <w:lang w:eastAsia="lt-LT"/>
              </w:rPr>
              <w:lastRenderedPageBreak/>
              <w:t>Eil. Nr.</w:t>
            </w:r>
          </w:p>
        </w:tc>
        <w:tc>
          <w:tcPr>
            <w:tcW w:w="3977" w:type="dxa"/>
            <w:vAlign w:val="center"/>
          </w:tcPr>
          <w:p w14:paraId="03977D2E" w14:textId="77777777" w:rsidR="00707049" w:rsidRPr="00A8657C" w:rsidRDefault="00707049" w:rsidP="00C457F5">
            <w:pPr>
              <w:spacing w:after="0" w:line="240" w:lineRule="auto"/>
              <w:jc w:val="center"/>
              <w:rPr>
                <w:rFonts w:asciiTheme="minorHAnsi" w:hAnsiTheme="minorHAnsi" w:cstheme="minorHAnsi"/>
                <w:b/>
                <w:lang w:eastAsia="lt-LT"/>
              </w:rPr>
            </w:pPr>
            <w:r w:rsidRPr="00A8657C">
              <w:rPr>
                <w:rFonts w:asciiTheme="minorHAnsi" w:hAnsiTheme="minorHAnsi" w:cstheme="minorHAnsi"/>
                <w:b/>
                <w:lang w:eastAsia="lt-LT"/>
              </w:rPr>
              <w:t>Pirkimo objektas</w:t>
            </w:r>
          </w:p>
        </w:tc>
        <w:tc>
          <w:tcPr>
            <w:tcW w:w="1338" w:type="dxa"/>
            <w:vAlign w:val="center"/>
          </w:tcPr>
          <w:p w14:paraId="65A9F8CB" w14:textId="110C3DBB" w:rsidR="00707049" w:rsidRPr="00D265FF" w:rsidRDefault="00707049" w:rsidP="00C457F5">
            <w:pPr>
              <w:spacing w:after="0" w:line="240" w:lineRule="auto"/>
              <w:jc w:val="center"/>
              <w:rPr>
                <w:rFonts w:asciiTheme="minorHAnsi" w:hAnsiTheme="minorHAnsi" w:cstheme="minorHAnsi"/>
                <w:b/>
                <w:lang w:eastAsia="lt-LT"/>
              </w:rPr>
            </w:pPr>
            <w:r w:rsidRPr="00D265FF">
              <w:rPr>
                <w:rFonts w:asciiTheme="minorHAnsi" w:hAnsiTheme="minorHAnsi" w:cstheme="minorHAnsi"/>
                <w:b/>
                <w:lang w:eastAsia="lt-LT"/>
              </w:rPr>
              <w:t xml:space="preserve">Preliminari paslaugų apimtis </w:t>
            </w:r>
          </w:p>
        </w:tc>
        <w:tc>
          <w:tcPr>
            <w:tcW w:w="1811" w:type="dxa"/>
            <w:vAlign w:val="center"/>
          </w:tcPr>
          <w:p w14:paraId="2C7EE7C0" w14:textId="77777777" w:rsidR="00707049" w:rsidRPr="00D265FF" w:rsidRDefault="00707049" w:rsidP="00C457F5">
            <w:pPr>
              <w:spacing w:after="0" w:line="240" w:lineRule="auto"/>
              <w:jc w:val="center"/>
              <w:rPr>
                <w:rFonts w:asciiTheme="minorHAnsi" w:hAnsiTheme="minorHAnsi" w:cstheme="minorHAnsi"/>
                <w:b/>
                <w:lang w:eastAsia="lt-LT"/>
              </w:rPr>
            </w:pPr>
            <w:r w:rsidRPr="00D265FF">
              <w:rPr>
                <w:rFonts w:asciiTheme="minorHAnsi" w:hAnsiTheme="minorHAnsi" w:cstheme="minorHAnsi"/>
                <w:b/>
                <w:lang w:eastAsia="lt-LT"/>
              </w:rPr>
              <w:t>Paslaugos mato vieneto įkainis Eur be PVM</w:t>
            </w:r>
          </w:p>
        </w:tc>
        <w:tc>
          <w:tcPr>
            <w:tcW w:w="1807" w:type="dxa"/>
            <w:vAlign w:val="center"/>
          </w:tcPr>
          <w:p w14:paraId="3F3197CF" w14:textId="453DA8CD" w:rsidR="00707049" w:rsidRPr="00D265FF" w:rsidRDefault="006923D4" w:rsidP="00C457F5">
            <w:pPr>
              <w:spacing w:after="0" w:line="240" w:lineRule="auto"/>
              <w:jc w:val="center"/>
              <w:rPr>
                <w:rFonts w:asciiTheme="minorHAnsi" w:hAnsiTheme="minorHAnsi" w:cstheme="minorHAnsi"/>
                <w:b/>
                <w:lang w:eastAsia="lt-LT"/>
              </w:rPr>
            </w:pPr>
            <w:r>
              <w:rPr>
                <w:rFonts w:asciiTheme="minorHAnsi" w:hAnsiTheme="minorHAnsi" w:cstheme="minorHAnsi"/>
                <w:b/>
                <w:lang w:eastAsia="lt-LT"/>
              </w:rPr>
              <w:t>Paslaugos kaina, Eur be PVM</w:t>
            </w:r>
          </w:p>
        </w:tc>
      </w:tr>
      <w:tr w:rsidR="003649F6" w:rsidRPr="00D265FF" w14:paraId="3A5CCB3D" w14:textId="77777777" w:rsidTr="003C3676">
        <w:trPr>
          <w:jc w:val="center"/>
        </w:trPr>
        <w:tc>
          <w:tcPr>
            <w:tcW w:w="560" w:type="dxa"/>
          </w:tcPr>
          <w:p w14:paraId="5E3B5D8E" w14:textId="77777777" w:rsidR="003649F6" w:rsidRPr="00597FB0" w:rsidRDefault="003649F6" w:rsidP="00C457F5">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1</w:t>
            </w:r>
          </w:p>
        </w:tc>
        <w:tc>
          <w:tcPr>
            <w:tcW w:w="3977" w:type="dxa"/>
          </w:tcPr>
          <w:p w14:paraId="268108FF" w14:textId="77777777" w:rsidR="003649F6" w:rsidRPr="00A8657C" w:rsidRDefault="003649F6" w:rsidP="00C457F5">
            <w:pPr>
              <w:spacing w:after="0" w:line="240" w:lineRule="auto"/>
              <w:jc w:val="center"/>
              <w:rPr>
                <w:rFonts w:asciiTheme="minorHAnsi" w:hAnsiTheme="minorHAnsi" w:cstheme="minorHAnsi"/>
                <w:bCs/>
                <w:i/>
                <w:iCs/>
                <w:sz w:val="21"/>
                <w:szCs w:val="21"/>
                <w:lang w:eastAsia="lt-LT"/>
              </w:rPr>
            </w:pPr>
            <w:r w:rsidRPr="00A8657C">
              <w:rPr>
                <w:rFonts w:asciiTheme="minorHAnsi" w:hAnsiTheme="minorHAnsi" w:cstheme="minorHAnsi"/>
                <w:bCs/>
                <w:i/>
                <w:iCs/>
                <w:sz w:val="21"/>
                <w:szCs w:val="21"/>
                <w:lang w:eastAsia="lt-LT"/>
              </w:rPr>
              <w:t>2</w:t>
            </w:r>
          </w:p>
        </w:tc>
        <w:tc>
          <w:tcPr>
            <w:tcW w:w="1338" w:type="dxa"/>
          </w:tcPr>
          <w:p w14:paraId="3F42F481" w14:textId="77777777" w:rsidR="003649F6" w:rsidRPr="00597FB0" w:rsidRDefault="003649F6" w:rsidP="00C457F5">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3</w:t>
            </w:r>
          </w:p>
        </w:tc>
        <w:tc>
          <w:tcPr>
            <w:tcW w:w="1811" w:type="dxa"/>
          </w:tcPr>
          <w:p w14:paraId="06AAD8DA" w14:textId="77777777" w:rsidR="003649F6" w:rsidRPr="00597FB0" w:rsidRDefault="003649F6" w:rsidP="00C457F5">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4</w:t>
            </w:r>
          </w:p>
        </w:tc>
        <w:tc>
          <w:tcPr>
            <w:tcW w:w="1807" w:type="dxa"/>
          </w:tcPr>
          <w:p w14:paraId="634DCA75" w14:textId="216D9A7D" w:rsidR="003649F6" w:rsidRPr="00597FB0" w:rsidRDefault="003649F6" w:rsidP="00C457F5">
            <w:pPr>
              <w:spacing w:after="0" w:line="240" w:lineRule="auto"/>
              <w:jc w:val="center"/>
              <w:rPr>
                <w:rFonts w:asciiTheme="minorHAnsi" w:hAnsiTheme="minorHAnsi" w:cstheme="minorHAnsi"/>
                <w:bCs/>
                <w:i/>
                <w:iCs/>
                <w:sz w:val="21"/>
                <w:szCs w:val="21"/>
                <w:lang w:val="en-US" w:eastAsia="lt-LT"/>
              </w:rPr>
            </w:pPr>
            <w:r w:rsidRPr="00597FB0">
              <w:rPr>
                <w:rFonts w:asciiTheme="minorHAnsi" w:hAnsiTheme="minorHAnsi" w:cstheme="minorHAnsi"/>
                <w:bCs/>
                <w:i/>
                <w:iCs/>
                <w:sz w:val="21"/>
                <w:szCs w:val="21"/>
                <w:lang w:eastAsia="lt-LT"/>
              </w:rPr>
              <w:t>5</w:t>
            </w:r>
            <w:r w:rsidR="003E0AF6" w:rsidRPr="00597FB0">
              <w:rPr>
                <w:rFonts w:asciiTheme="minorHAnsi" w:hAnsiTheme="minorHAnsi" w:cstheme="minorHAnsi"/>
                <w:bCs/>
                <w:i/>
                <w:iCs/>
                <w:sz w:val="21"/>
                <w:szCs w:val="21"/>
                <w:lang w:val="en-US" w:eastAsia="lt-LT"/>
              </w:rPr>
              <w:t>=</w:t>
            </w:r>
            <w:r w:rsidR="00F66B40" w:rsidRPr="00597FB0">
              <w:rPr>
                <w:rFonts w:asciiTheme="minorHAnsi" w:hAnsiTheme="minorHAnsi" w:cstheme="minorHAnsi"/>
                <w:bCs/>
                <w:i/>
                <w:iCs/>
                <w:sz w:val="21"/>
                <w:szCs w:val="21"/>
                <w:lang w:val="en-US" w:eastAsia="lt-LT"/>
              </w:rPr>
              <w:t>3x4</w:t>
            </w:r>
          </w:p>
        </w:tc>
      </w:tr>
      <w:tr w:rsidR="000332D0" w:rsidRPr="00D265FF" w14:paraId="1B96C334" w14:textId="77777777" w:rsidTr="003C3676">
        <w:trPr>
          <w:trHeight w:hRule="exact" w:val="737"/>
          <w:jc w:val="center"/>
        </w:trPr>
        <w:tc>
          <w:tcPr>
            <w:tcW w:w="560" w:type="dxa"/>
            <w:vAlign w:val="center"/>
          </w:tcPr>
          <w:p w14:paraId="14EDA9BF" w14:textId="5F64E955" w:rsidR="000332D0" w:rsidRPr="000332D0" w:rsidRDefault="000332D0" w:rsidP="000332D0">
            <w:pPr>
              <w:spacing w:after="0" w:line="240" w:lineRule="auto"/>
              <w:jc w:val="both"/>
              <w:rPr>
                <w:rFonts w:asciiTheme="minorHAnsi" w:hAnsiTheme="minorHAnsi" w:cstheme="minorHAnsi"/>
                <w:bCs/>
                <w:lang w:eastAsia="lt-LT"/>
              </w:rPr>
            </w:pPr>
            <w:r w:rsidRPr="000332D0">
              <w:rPr>
                <w:rFonts w:asciiTheme="minorHAnsi" w:hAnsiTheme="minorHAnsi" w:cstheme="minorHAnsi"/>
              </w:rPr>
              <w:t>1.</w:t>
            </w:r>
          </w:p>
        </w:tc>
        <w:tc>
          <w:tcPr>
            <w:tcW w:w="3977" w:type="dxa"/>
            <w:vAlign w:val="center"/>
          </w:tcPr>
          <w:p w14:paraId="7C95BBE8" w14:textId="71DF9120" w:rsidR="000332D0" w:rsidRPr="005079DE" w:rsidRDefault="00867B6D" w:rsidP="000332D0">
            <w:pPr>
              <w:spacing w:after="0" w:line="240" w:lineRule="auto"/>
              <w:rPr>
                <w:rFonts w:asciiTheme="minorHAnsi" w:hAnsiTheme="minorHAnsi" w:cstheme="minorHAnsi"/>
                <w:lang w:eastAsia="lt-LT"/>
              </w:rPr>
            </w:pPr>
            <w:r w:rsidRPr="005079DE">
              <w:rPr>
                <w:rFonts w:asciiTheme="minorHAnsi" w:hAnsiTheme="minorHAnsi" w:cstheme="minorHAnsi"/>
                <w:color w:val="000000"/>
              </w:rPr>
              <w:t>Stabdžių skysčio keitimas</w:t>
            </w:r>
          </w:p>
        </w:tc>
        <w:tc>
          <w:tcPr>
            <w:tcW w:w="1338" w:type="dxa"/>
            <w:vAlign w:val="center"/>
          </w:tcPr>
          <w:p w14:paraId="1756A3FA" w14:textId="7214073C" w:rsidR="000332D0" w:rsidRPr="000332D0" w:rsidRDefault="000332D0" w:rsidP="000332D0">
            <w:pPr>
              <w:spacing w:after="0" w:line="240" w:lineRule="auto"/>
              <w:jc w:val="center"/>
              <w:rPr>
                <w:rFonts w:asciiTheme="minorHAnsi" w:hAnsiTheme="minorHAnsi" w:cstheme="minorHAnsi"/>
                <w:lang w:eastAsia="lt-LT"/>
              </w:rPr>
            </w:pPr>
            <w:r w:rsidRPr="000332D0">
              <w:rPr>
                <w:rFonts w:asciiTheme="minorHAnsi" w:hAnsiTheme="minorHAnsi" w:cstheme="minorHAnsi"/>
              </w:rPr>
              <w:t>1</w:t>
            </w:r>
            <w:r w:rsidR="00BD1526">
              <w:rPr>
                <w:rFonts w:asciiTheme="minorHAnsi" w:hAnsiTheme="minorHAnsi" w:cstheme="minorHAnsi"/>
              </w:rPr>
              <w:t xml:space="preserve"> kartas</w:t>
            </w:r>
          </w:p>
        </w:tc>
        <w:tc>
          <w:tcPr>
            <w:tcW w:w="1811" w:type="dxa"/>
            <w:vAlign w:val="center"/>
          </w:tcPr>
          <w:p w14:paraId="71DD687D" w14:textId="77777777" w:rsidR="000332D0" w:rsidRPr="00D265FF" w:rsidRDefault="000332D0" w:rsidP="000332D0">
            <w:pPr>
              <w:spacing w:after="0" w:line="240" w:lineRule="auto"/>
              <w:jc w:val="center"/>
              <w:rPr>
                <w:rFonts w:asciiTheme="minorHAnsi" w:hAnsiTheme="minorHAnsi" w:cstheme="minorHAnsi"/>
                <w:lang w:eastAsia="lt-LT"/>
              </w:rPr>
            </w:pPr>
          </w:p>
        </w:tc>
        <w:tc>
          <w:tcPr>
            <w:tcW w:w="1807" w:type="dxa"/>
            <w:vAlign w:val="center"/>
          </w:tcPr>
          <w:p w14:paraId="55FE65DD" w14:textId="77777777" w:rsidR="000332D0" w:rsidRPr="00D265FF" w:rsidRDefault="000332D0" w:rsidP="000332D0">
            <w:pPr>
              <w:spacing w:after="0" w:line="240" w:lineRule="auto"/>
              <w:jc w:val="center"/>
              <w:rPr>
                <w:rFonts w:asciiTheme="minorHAnsi" w:hAnsiTheme="minorHAnsi" w:cstheme="minorHAnsi"/>
                <w:lang w:eastAsia="lt-LT"/>
              </w:rPr>
            </w:pPr>
          </w:p>
        </w:tc>
      </w:tr>
      <w:tr w:rsidR="003C3676" w:rsidRPr="00D265FF" w14:paraId="0DBA94E7" w14:textId="77777777" w:rsidTr="00A8657C">
        <w:trPr>
          <w:trHeight w:hRule="exact" w:val="737"/>
          <w:jc w:val="center"/>
        </w:trPr>
        <w:tc>
          <w:tcPr>
            <w:tcW w:w="560" w:type="dxa"/>
            <w:vAlign w:val="center"/>
          </w:tcPr>
          <w:p w14:paraId="2CE0DF60" w14:textId="0141E21E" w:rsidR="003C3676" w:rsidRPr="000332D0" w:rsidRDefault="003C3676" w:rsidP="003C3676">
            <w:pPr>
              <w:spacing w:after="0" w:line="240" w:lineRule="auto"/>
              <w:jc w:val="both"/>
              <w:rPr>
                <w:rFonts w:asciiTheme="minorHAnsi" w:hAnsiTheme="minorHAnsi" w:cstheme="minorHAnsi"/>
                <w:bCs/>
                <w:lang w:eastAsia="lt-LT"/>
              </w:rPr>
            </w:pPr>
            <w:r w:rsidRPr="000332D0">
              <w:rPr>
                <w:rFonts w:asciiTheme="minorHAnsi" w:hAnsiTheme="minorHAnsi" w:cstheme="minorHAnsi"/>
              </w:rPr>
              <w:t>2.</w:t>
            </w:r>
          </w:p>
        </w:tc>
        <w:tc>
          <w:tcPr>
            <w:tcW w:w="3977" w:type="dxa"/>
            <w:vAlign w:val="center"/>
          </w:tcPr>
          <w:p w14:paraId="49E61E5F" w14:textId="6C003B24" w:rsidR="003C3676" w:rsidRPr="005079DE" w:rsidRDefault="003C3676" w:rsidP="003C3676">
            <w:pPr>
              <w:spacing w:after="0" w:line="240" w:lineRule="auto"/>
              <w:rPr>
                <w:rFonts w:asciiTheme="minorHAnsi" w:hAnsiTheme="minorHAnsi" w:cstheme="minorHAnsi"/>
              </w:rPr>
            </w:pPr>
            <w:r w:rsidRPr="005079DE">
              <w:rPr>
                <w:rFonts w:asciiTheme="minorHAnsi" w:hAnsiTheme="minorHAnsi" w:cstheme="minorHAnsi"/>
                <w:color w:val="000000"/>
              </w:rPr>
              <w:t>Variklio alyvos keitimas</w:t>
            </w:r>
          </w:p>
        </w:tc>
        <w:tc>
          <w:tcPr>
            <w:tcW w:w="1338" w:type="dxa"/>
            <w:vAlign w:val="center"/>
          </w:tcPr>
          <w:p w14:paraId="1C27FAB4" w14:textId="30BBB9F8" w:rsidR="003C3676" w:rsidRPr="000332D0" w:rsidRDefault="003C3676" w:rsidP="003C3676">
            <w:pPr>
              <w:spacing w:after="0" w:line="240" w:lineRule="auto"/>
              <w:jc w:val="center"/>
              <w:rPr>
                <w:rFonts w:asciiTheme="minorHAnsi" w:hAnsiTheme="minorHAnsi" w:cstheme="minorHAnsi"/>
              </w:rPr>
            </w:pPr>
            <w:r w:rsidRPr="000332D0">
              <w:rPr>
                <w:rFonts w:asciiTheme="minorHAnsi" w:hAnsiTheme="minorHAnsi" w:cstheme="minorHAnsi"/>
              </w:rPr>
              <w:t>1</w:t>
            </w:r>
            <w:r>
              <w:rPr>
                <w:rFonts w:asciiTheme="minorHAnsi" w:hAnsiTheme="minorHAnsi" w:cstheme="minorHAnsi"/>
              </w:rPr>
              <w:t xml:space="preserve"> kartas</w:t>
            </w:r>
          </w:p>
        </w:tc>
        <w:tc>
          <w:tcPr>
            <w:tcW w:w="1811" w:type="dxa"/>
            <w:vAlign w:val="center"/>
          </w:tcPr>
          <w:p w14:paraId="44C99D36" w14:textId="77777777" w:rsidR="003C3676" w:rsidRPr="00D265FF" w:rsidRDefault="003C3676" w:rsidP="003C3676">
            <w:pPr>
              <w:spacing w:after="0" w:line="240" w:lineRule="auto"/>
              <w:jc w:val="center"/>
              <w:rPr>
                <w:rFonts w:asciiTheme="minorHAnsi" w:hAnsiTheme="minorHAnsi" w:cstheme="minorHAnsi"/>
                <w:lang w:eastAsia="lt-LT"/>
              </w:rPr>
            </w:pPr>
          </w:p>
        </w:tc>
        <w:tc>
          <w:tcPr>
            <w:tcW w:w="1807" w:type="dxa"/>
            <w:vAlign w:val="center"/>
          </w:tcPr>
          <w:p w14:paraId="05A107F2" w14:textId="77777777" w:rsidR="003C3676" w:rsidRPr="00D265FF" w:rsidRDefault="003C3676" w:rsidP="003C3676">
            <w:pPr>
              <w:spacing w:after="0" w:line="240" w:lineRule="auto"/>
              <w:jc w:val="center"/>
              <w:rPr>
                <w:rFonts w:asciiTheme="minorHAnsi" w:hAnsiTheme="minorHAnsi" w:cstheme="minorHAnsi"/>
                <w:lang w:eastAsia="lt-LT"/>
              </w:rPr>
            </w:pPr>
          </w:p>
        </w:tc>
      </w:tr>
      <w:tr w:rsidR="003C3676" w:rsidRPr="00D265FF" w14:paraId="1155BA18" w14:textId="77777777" w:rsidTr="003C3676">
        <w:trPr>
          <w:trHeight w:hRule="exact" w:val="737"/>
          <w:jc w:val="center"/>
        </w:trPr>
        <w:tc>
          <w:tcPr>
            <w:tcW w:w="560" w:type="dxa"/>
            <w:vAlign w:val="center"/>
          </w:tcPr>
          <w:p w14:paraId="2A3AD40E" w14:textId="3C15D3A7" w:rsidR="003C3676" w:rsidRPr="000332D0" w:rsidRDefault="003C3676" w:rsidP="003C3676">
            <w:pPr>
              <w:spacing w:after="0" w:line="240" w:lineRule="auto"/>
              <w:jc w:val="both"/>
              <w:rPr>
                <w:rFonts w:asciiTheme="minorHAnsi" w:hAnsiTheme="minorHAnsi" w:cstheme="minorHAnsi"/>
                <w:bCs/>
                <w:lang w:eastAsia="lt-LT"/>
              </w:rPr>
            </w:pPr>
            <w:r w:rsidRPr="000332D0">
              <w:rPr>
                <w:rFonts w:asciiTheme="minorHAnsi" w:hAnsiTheme="minorHAnsi" w:cstheme="minorHAnsi"/>
              </w:rPr>
              <w:t>3.</w:t>
            </w:r>
          </w:p>
        </w:tc>
        <w:tc>
          <w:tcPr>
            <w:tcW w:w="3977" w:type="dxa"/>
            <w:vAlign w:val="center"/>
          </w:tcPr>
          <w:p w14:paraId="2DE5E3D2" w14:textId="73CF083E" w:rsidR="003C3676" w:rsidRPr="005079DE" w:rsidRDefault="003A3F6F" w:rsidP="003C3676">
            <w:pPr>
              <w:spacing w:after="0" w:line="240" w:lineRule="auto"/>
              <w:rPr>
                <w:rFonts w:asciiTheme="minorHAnsi" w:hAnsiTheme="minorHAnsi" w:cstheme="minorHAnsi"/>
              </w:rPr>
            </w:pPr>
            <w:r w:rsidRPr="005079DE">
              <w:rPr>
                <w:rFonts w:asciiTheme="minorHAnsi" w:hAnsiTheme="minorHAnsi" w:cstheme="minorHAnsi"/>
                <w:color w:val="000000"/>
              </w:rPr>
              <w:t>Variklio alyvos filtro keitimas</w:t>
            </w:r>
          </w:p>
        </w:tc>
        <w:tc>
          <w:tcPr>
            <w:tcW w:w="1338" w:type="dxa"/>
            <w:vAlign w:val="center"/>
          </w:tcPr>
          <w:p w14:paraId="6761B4BF" w14:textId="2985A3EC" w:rsidR="003C3676" w:rsidRPr="000332D0" w:rsidRDefault="003C3676" w:rsidP="003C3676">
            <w:pPr>
              <w:spacing w:after="0" w:line="240" w:lineRule="auto"/>
              <w:jc w:val="center"/>
              <w:rPr>
                <w:rFonts w:asciiTheme="minorHAnsi" w:hAnsiTheme="minorHAnsi" w:cstheme="minorHAnsi"/>
              </w:rPr>
            </w:pPr>
            <w:r w:rsidRPr="000332D0">
              <w:rPr>
                <w:rFonts w:asciiTheme="minorHAnsi" w:hAnsiTheme="minorHAnsi" w:cstheme="minorHAnsi"/>
              </w:rPr>
              <w:t>1</w:t>
            </w:r>
            <w:r>
              <w:rPr>
                <w:rFonts w:asciiTheme="minorHAnsi" w:hAnsiTheme="minorHAnsi" w:cstheme="minorHAnsi"/>
              </w:rPr>
              <w:t xml:space="preserve"> kartas</w:t>
            </w:r>
          </w:p>
        </w:tc>
        <w:tc>
          <w:tcPr>
            <w:tcW w:w="1811" w:type="dxa"/>
            <w:vAlign w:val="center"/>
          </w:tcPr>
          <w:p w14:paraId="2A5FEBD7" w14:textId="77777777" w:rsidR="003C3676" w:rsidRPr="00D265FF" w:rsidRDefault="003C3676" w:rsidP="003C3676">
            <w:pPr>
              <w:spacing w:after="0" w:line="240" w:lineRule="auto"/>
              <w:jc w:val="center"/>
              <w:rPr>
                <w:rFonts w:asciiTheme="minorHAnsi" w:hAnsiTheme="minorHAnsi" w:cstheme="minorHAnsi"/>
                <w:lang w:eastAsia="lt-LT"/>
              </w:rPr>
            </w:pPr>
          </w:p>
        </w:tc>
        <w:tc>
          <w:tcPr>
            <w:tcW w:w="1807" w:type="dxa"/>
            <w:vAlign w:val="center"/>
          </w:tcPr>
          <w:p w14:paraId="3CE75286" w14:textId="77777777" w:rsidR="003C3676" w:rsidRPr="00D265FF" w:rsidRDefault="003C3676" w:rsidP="003C3676">
            <w:pPr>
              <w:spacing w:after="0" w:line="240" w:lineRule="auto"/>
              <w:jc w:val="center"/>
              <w:rPr>
                <w:rFonts w:asciiTheme="minorHAnsi" w:hAnsiTheme="minorHAnsi" w:cstheme="minorHAnsi"/>
                <w:lang w:eastAsia="lt-LT"/>
              </w:rPr>
            </w:pPr>
          </w:p>
        </w:tc>
      </w:tr>
      <w:tr w:rsidR="003C3676" w:rsidRPr="00D265FF" w14:paraId="6558BE06" w14:textId="77777777" w:rsidTr="003C3676">
        <w:trPr>
          <w:trHeight w:hRule="exact" w:val="737"/>
          <w:jc w:val="center"/>
        </w:trPr>
        <w:tc>
          <w:tcPr>
            <w:tcW w:w="560" w:type="dxa"/>
            <w:vAlign w:val="center"/>
          </w:tcPr>
          <w:p w14:paraId="72FC0E8D" w14:textId="4D4600D2" w:rsidR="003C3676" w:rsidRPr="000332D0" w:rsidRDefault="003C3676" w:rsidP="003C3676">
            <w:pPr>
              <w:spacing w:after="0" w:line="240" w:lineRule="auto"/>
              <w:jc w:val="both"/>
              <w:rPr>
                <w:rFonts w:asciiTheme="minorHAnsi" w:hAnsiTheme="minorHAnsi" w:cstheme="minorHAnsi"/>
                <w:bCs/>
                <w:lang w:eastAsia="lt-LT"/>
              </w:rPr>
            </w:pPr>
            <w:r w:rsidRPr="000332D0">
              <w:rPr>
                <w:rFonts w:asciiTheme="minorHAnsi" w:hAnsiTheme="minorHAnsi" w:cstheme="minorHAnsi"/>
              </w:rPr>
              <w:t>4.</w:t>
            </w:r>
          </w:p>
        </w:tc>
        <w:tc>
          <w:tcPr>
            <w:tcW w:w="3977" w:type="dxa"/>
            <w:vAlign w:val="center"/>
          </w:tcPr>
          <w:p w14:paraId="4AC71B2E" w14:textId="3A6F307F" w:rsidR="003C3676" w:rsidRPr="005079DE" w:rsidRDefault="00183A02" w:rsidP="003C3676">
            <w:pPr>
              <w:spacing w:after="0" w:line="240" w:lineRule="auto"/>
              <w:rPr>
                <w:rFonts w:asciiTheme="minorHAnsi" w:hAnsiTheme="minorHAnsi" w:cstheme="minorHAnsi"/>
              </w:rPr>
            </w:pPr>
            <w:r w:rsidRPr="005079DE">
              <w:rPr>
                <w:rFonts w:asciiTheme="minorHAnsi" w:hAnsiTheme="minorHAnsi" w:cstheme="minorHAnsi"/>
                <w:color w:val="000000"/>
              </w:rPr>
              <w:t>Kuro filtro keitimas</w:t>
            </w:r>
          </w:p>
        </w:tc>
        <w:tc>
          <w:tcPr>
            <w:tcW w:w="1338" w:type="dxa"/>
            <w:vAlign w:val="center"/>
          </w:tcPr>
          <w:p w14:paraId="536A8A1A" w14:textId="225F5710" w:rsidR="003C3676" w:rsidRPr="000332D0" w:rsidRDefault="003C3676" w:rsidP="003C3676">
            <w:pPr>
              <w:spacing w:after="0" w:line="240" w:lineRule="auto"/>
              <w:jc w:val="center"/>
              <w:rPr>
                <w:rFonts w:asciiTheme="minorHAnsi" w:hAnsiTheme="minorHAnsi" w:cstheme="minorHAnsi"/>
              </w:rPr>
            </w:pPr>
            <w:r w:rsidRPr="000332D0">
              <w:rPr>
                <w:rFonts w:asciiTheme="minorHAnsi" w:hAnsiTheme="minorHAnsi" w:cstheme="minorHAnsi"/>
              </w:rPr>
              <w:t>1</w:t>
            </w:r>
            <w:r>
              <w:rPr>
                <w:rFonts w:asciiTheme="minorHAnsi" w:hAnsiTheme="minorHAnsi" w:cstheme="minorHAnsi"/>
              </w:rPr>
              <w:t xml:space="preserve"> kartas</w:t>
            </w:r>
          </w:p>
        </w:tc>
        <w:tc>
          <w:tcPr>
            <w:tcW w:w="1811" w:type="dxa"/>
            <w:vAlign w:val="center"/>
          </w:tcPr>
          <w:p w14:paraId="3940F1D8" w14:textId="77777777" w:rsidR="003C3676" w:rsidRPr="00D265FF" w:rsidRDefault="003C3676" w:rsidP="003C3676">
            <w:pPr>
              <w:spacing w:after="0" w:line="240" w:lineRule="auto"/>
              <w:jc w:val="center"/>
              <w:rPr>
                <w:rFonts w:asciiTheme="minorHAnsi" w:hAnsiTheme="minorHAnsi" w:cstheme="minorHAnsi"/>
                <w:lang w:eastAsia="lt-LT"/>
              </w:rPr>
            </w:pPr>
          </w:p>
        </w:tc>
        <w:tc>
          <w:tcPr>
            <w:tcW w:w="1807" w:type="dxa"/>
            <w:vAlign w:val="center"/>
          </w:tcPr>
          <w:p w14:paraId="0B8AC29D" w14:textId="77777777" w:rsidR="003C3676" w:rsidRPr="00D265FF" w:rsidRDefault="003C3676" w:rsidP="003C3676">
            <w:pPr>
              <w:spacing w:after="0" w:line="240" w:lineRule="auto"/>
              <w:jc w:val="center"/>
              <w:rPr>
                <w:rFonts w:asciiTheme="minorHAnsi" w:hAnsiTheme="minorHAnsi" w:cstheme="minorHAnsi"/>
                <w:lang w:eastAsia="lt-LT"/>
              </w:rPr>
            </w:pPr>
          </w:p>
        </w:tc>
      </w:tr>
      <w:tr w:rsidR="003C3676" w:rsidRPr="00D265FF" w14:paraId="5F816CBA" w14:textId="77777777" w:rsidTr="003C3676">
        <w:trPr>
          <w:trHeight w:hRule="exact" w:val="737"/>
          <w:jc w:val="center"/>
        </w:trPr>
        <w:tc>
          <w:tcPr>
            <w:tcW w:w="560" w:type="dxa"/>
            <w:vAlign w:val="center"/>
          </w:tcPr>
          <w:p w14:paraId="187EE6D7" w14:textId="6A9AD325" w:rsidR="003C3676" w:rsidRPr="000332D0" w:rsidRDefault="003C3676" w:rsidP="003C3676">
            <w:pPr>
              <w:spacing w:after="0" w:line="240" w:lineRule="auto"/>
              <w:jc w:val="both"/>
              <w:rPr>
                <w:rFonts w:asciiTheme="minorHAnsi" w:hAnsiTheme="minorHAnsi" w:cstheme="minorHAnsi"/>
                <w:bCs/>
                <w:lang w:eastAsia="lt-LT"/>
              </w:rPr>
            </w:pPr>
            <w:r w:rsidRPr="000332D0">
              <w:rPr>
                <w:rFonts w:asciiTheme="minorHAnsi" w:hAnsiTheme="minorHAnsi" w:cstheme="minorHAnsi"/>
              </w:rPr>
              <w:t>5.</w:t>
            </w:r>
          </w:p>
        </w:tc>
        <w:tc>
          <w:tcPr>
            <w:tcW w:w="3977" w:type="dxa"/>
            <w:vAlign w:val="center"/>
          </w:tcPr>
          <w:p w14:paraId="576A86D8" w14:textId="19B058BD" w:rsidR="003C3676" w:rsidRPr="005079DE" w:rsidRDefault="006124A8" w:rsidP="003C3676">
            <w:pPr>
              <w:spacing w:after="0" w:line="240" w:lineRule="auto"/>
              <w:rPr>
                <w:rFonts w:asciiTheme="minorHAnsi" w:hAnsiTheme="minorHAnsi" w:cstheme="minorHAnsi"/>
              </w:rPr>
            </w:pPr>
            <w:r w:rsidRPr="005079DE">
              <w:rPr>
                <w:rFonts w:asciiTheme="minorHAnsi" w:hAnsiTheme="minorHAnsi" w:cstheme="minorHAnsi"/>
                <w:color w:val="000000"/>
              </w:rPr>
              <w:t>Oro filtro keitimas</w:t>
            </w:r>
          </w:p>
        </w:tc>
        <w:tc>
          <w:tcPr>
            <w:tcW w:w="1338" w:type="dxa"/>
            <w:vAlign w:val="center"/>
          </w:tcPr>
          <w:p w14:paraId="2CC3E3E9" w14:textId="53013EAF" w:rsidR="003C3676" w:rsidRPr="000332D0" w:rsidRDefault="003C3676" w:rsidP="003C3676">
            <w:pPr>
              <w:spacing w:after="0" w:line="240" w:lineRule="auto"/>
              <w:jc w:val="center"/>
              <w:rPr>
                <w:rFonts w:asciiTheme="minorHAnsi" w:hAnsiTheme="minorHAnsi" w:cstheme="minorHAnsi"/>
              </w:rPr>
            </w:pPr>
            <w:r w:rsidRPr="00805CA7">
              <w:rPr>
                <w:rFonts w:asciiTheme="minorHAnsi" w:hAnsiTheme="minorHAnsi" w:cstheme="minorHAnsi"/>
              </w:rPr>
              <w:t>1 kartas</w:t>
            </w:r>
          </w:p>
        </w:tc>
        <w:tc>
          <w:tcPr>
            <w:tcW w:w="1811" w:type="dxa"/>
            <w:vAlign w:val="center"/>
          </w:tcPr>
          <w:p w14:paraId="720B3A82" w14:textId="77777777" w:rsidR="003C3676" w:rsidRPr="00D265FF" w:rsidRDefault="003C3676" w:rsidP="003C3676">
            <w:pPr>
              <w:spacing w:after="0" w:line="240" w:lineRule="auto"/>
              <w:jc w:val="center"/>
              <w:rPr>
                <w:rFonts w:asciiTheme="minorHAnsi" w:hAnsiTheme="minorHAnsi" w:cstheme="minorHAnsi"/>
                <w:lang w:eastAsia="lt-LT"/>
              </w:rPr>
            </w:pPr>
          </w:p>
        </w:tc>
        <w:tc>
          <w:tcPr>
            <w:tcW w:w="1807" w:type="dxa"/>
            <w:vAlign w:val="center"/>
          </w:tcPr>
          <w:p w14:paraId="33D07767" w14:textId="77777777" w:rsidR="003C3676" w:rsidRPr="00D265FF" w:rsidRDefault="003C3676" w:rsidP="003C3676">
            <w:pPr>
              <w:spacing w:after="0" w:line="240" w:lineRule="auto"/>
              <w:jc w:val="center"/>
              <w:rPr>
                <w:rFonts w:asciiTheme="minorHAnsi" w:hAnsiTheme="minorHAnsi" w:cstheme="minorHAnsi"/>
                <w:lang w:eastAsia="lt-LT"/>
              </w:rPr>
            </w:pPr>
          </w:p>
        </w:tc>
      </w:tr>
      <w:tr w:rsidR="003C3676" w:rsidRPr="00D265FF" w14:paraId="5035DEB3" w14:textId="77777777" w:rsidTr="003C3676">
        <w:trPr>
          <w:trHeight w:hRule="exact" w:val="737"/>
          <w:jc w:val="center"/>
        </w:trPr>
        <w:tc>
          <w:tcPr>
            <w:tcW w:w="560" w:type="dxa"/>
            <w:vAlign w:val="center"/>
          </w:tcPr>
          <w:p w14:paraId="03351243" w14:textId="1FA9D7D0" w:rsidR="003C3676" w:rsidRPr="000332D0" w:rsidRDefault="003C3676" w:rsidP="003C3676">
            <w:pPr>
              <w:spacing w:after="0" w:line="240" w:lineRule="auto"/>
              <w:jc w:val="both"/>
              <w:rPr>
                <w:rFonts w:asciiTheme="minorHAnsi" w:hAnsiTheme="minorHAnsi" w:cstheme="minorHAnsi"/>
                <w:bCs/>
                <w:lang w:eastAsia="lt-LT"/>
              </w:rPr>
            </w:pPr>
            <w:r w:rsidRPr="000332D0">
              <w:rPr>
                <w:rFonts w:asciiTheme="minorHAnsi" w:hAnsiTheme="minorHAnsi" w:cstheme="minorHAnsi"/>
              </w:rPr>
              <w:t>6.</w:t>
            </w:r>
          </w:p>
        </w:tc>
        <w:tc>
          <w:tcPr>
            <w:tcW w:w="3977" w:type="dxa"/>
            <w:vAlign w:val="center"/>
          </w:tcPr>
          <w:p w14:paraId="260A3D07" w14:textId="003E7035" w:rsidR="003C3676" w:rsidRPr="005079DE" w:rsidRDefault="00332D6B" w:rsidP="003C3676">
            <w:pPr>
              <w:spacing w:after="0" w:line="240" w:lineRule="auto"/>
              <w:rPr>
                <w:rFonts w:asciiTheme="minorHAnsi" w:hAnsiTheme="minorHAnsi" w:cstheme="minorHAnsi"/>
              </w:rPr>
            </w:pPr>
            <w:r w:rsidRPr="005079DE">
              <w:rPr>
                <w:rFonts w:asciiTheme="minorHAnsi" w:hAnsiTheme="minorHAnsi" w:cstheme="minorHAnsi"/>
                <w:color w:val="000000"/>
              </w:rPr>
              <w:t>Salono filtro keitimas</w:t>
            </w:r>
          </w:p>
        </w:tc>
        <w:tc>
          <w:tcPr>
            <w:tcW w:w="1338" w:type="dxa"/>
            <w:vAlign w:val="center"/>
          </w:tcPr>
          <w:p w14:paraId="71D40138" w14:textId="1FC8F332" w:rsidR="003C3676" w:rsidRPr="000332D0" w:rsidRDefault="003C3676" w:rsidP="003C3676">
            <w:pPr>
              <w:spacing w:after="0" w:line="240" w:lineRule="auto"/>
              <w:jc w:val="center"/>
              <w:rPr>
                <w:rFonts w:asciiTheme="minorHAnsi" w:hAnsiTheme="minorHAnsi" w:cstheme="minorHAnsi"/>
              </w:rPr>
            </w:pPr>
            <w:r w:rsidRPr="00805CA7">
              <w:rPr>
                <w:rFonts w:asciiTheme="minorHAnsi" w:hAnsiTheme="minorHAnsi" w:cstheme="minorHAnsi"/>
              </w:rPr>
              <w:t>1 kartas</w:t>
            </w:r>
          </w:p>
        </w:tc>
        <w:tc>
          <w:tcPr>
            <w:tcW w:w="1811" w:type="dxa"/>
            <w:vAlign w:val="center"/>
          </w:tcPr>
          <w:p w14:paraId="6D3FC3B7" w14:textId="77777777" w:rsidR="003C3676" w:rsidRPr="00D265FF" w:rsidRDefault="003C3676" w:rsidP="003C3676">
            <w:pPr>
              <w:spacing w:after="0" w:line="240" w:lineRule="auto"/>
              <w:jc w:val="center"/>
              <w:rPr>
                <w:rFonts w:asciiTheme="minorHAnsi" w:hAnsiTheme="minorHAnsi" w:cstheme="minorHAnsi"/>
                <w:lang w:eastAsia="lt-LT"/>
              </w:rPr>
            </w:pPr>
          </w:p>
        </w:tc>
        <w:tc>
          <w:tcPr>
            <w:tcW w:w="1807" w:type="dxa"/>
            <w:vAlign w:val="center"/>
          </w:tcPr>
          <w:p w14:paraId="424445C8" w14:textId="77777777" w:rsidR="003C3676" w:rsidRPr="00D265FF" w:rsidRDefault="003C3676" w:rsidP="003C3676">
            <w:pPr>
              <w:spacing w:after="0" w:line="240" w:lineRule="auto"/>
              <w:jc w:val="center"/>
              <w:rPr>
                <w:rFonts w:asciiTheme="minorHAnsi" w:hAnsiTheme="minorHAnsi" w:cstheme="minorHAnsi"/>
                <w:lang w:eastAsia="lt-LT"/>
              </w:rPr>
            </w:pPr>
          </w:p>
        </w:tc>
      </w:tr>
      <w:tr w:rsidR="003C3676" w:rsidRPr="00D265FF" w14:paraId="469DDCD1" w14:textId="77777777" w:rsidTr="003C3676">
        <w:trPr>
          <w:trHeight w:hRule="exact" w:val="737"/>
          <w:jc w:val="center"/>
        </w:trPr>
        <w:tc>
          <w:tcPr>
            <w:tcW w:w="560" w:type="dxa"/>
            <w:vAlign w:val="center"/>
          </w:tcPr>
          <w:p w14:paraId="26235532" w14:textId="04BDFB7A" w:rsidR="003C3676" w:rsidRPr="000332D0" w:rsidRDefault="00A8657C" w:rsidP="003C3676">
            <w:pPr>
              <w:spacing w:after="0" w:line="240" w:lineRule="auto"/>
              <w:jc w:val="both"/>
              <w:rPr>
                <w:rFonts w:asciiTheme="minorHAnsi" w:hAnsiTheme="minorHAnsi" w:cstheme="minorHAnsi"/>
              </w:rPr>
            </w:pPr>
            <w:r>
              <w:rPr>
                <w:rFonts w:asciiTheme="minorHAnsi" w:hAnsiTheme="minorHAnsi" w:cstheme="minorHAnsi"/>
              </w:rPr>
              <w:t>7</w:t>
            </w:r>
            <w:r w:rsidR="003C3676">
              <w:rPr>
                <w:rFonts w:asciiTheme="minorHAnsi" w:hAnsiTheme="minorHAnsi" w:cstheme="minorHAnsi"/>
              </w:rPr>
              <w:t>.</w:t>
            </w:r>
          </w:p>
        </w:tc>
        <w:tc>
          <w:tcPr>
            <w:tcW w:w="3977" w:type="dxa"/>
            <w:vAlign w:val="center"/>
          </w:tcPr>
          <w:p w14:paraId="34882287" w14:textId="45A2C92B" w:rsidR="003C3676" w:rsidRPr="005079DE" w:rsidRDefault="003C3676" w:rsidP="003C3676">
            <w:pPr>
              <w:spacing w:after="0" w:line="240" w:lineRule="auto"/>
              <w:rPr>
                <w:rFonts w:asciiTheme="minorHAnsi" w:hAnsiTheme="minorHAnsi" w:cstheme="minorHAnsi"/>
              </w:rPr>
            </w:pPr>
            <w:r w:rsidRPr="005079DE">
              <w:rPr>
                <w:rFonts w:asciiTheme="minorHAnsi" w:hAnsiTheme="minorHAnsi" w:cstheme="minorHAnsi"/>
              </w:rPr>
              <w:t>Kitos remonto paslaugos</w:t>
            </w:r>
          </w:p>
        </w:tc>
        <w:tc>
          <w:tcPr>
            <w:tcW w:w="1338" w:type="dxa"/>
            <w:vAlign w:val="center"/>
          </w:tcPr>
          <w:p w14:paraId="65A153D5" w14:textId="1DE3A7B2" w:rsidR="003C3676" w:rsidRPr="000332D0" w:rsidRDefault="003C3676" w:rsidP="003C3676">
            <w:pPr>
              <w:spacing w:after="0" w:line="240" w:lineRule="auto"/>
              <w:jc w:val="center"/>
              <w:rPr>
                <w:rFonts w:asciiTheme="minorHAnsi" w:hAnsiTheme="minorHAnsi" w:cstheme="minorHAnsi"/>
              </w:rPr>
            </w:pPr>
            <w:r w:rsidRPr="00E97773">
              <w:rPr>
                <w:rFonts w:asciiTheme="minorHAnsi" w:hAnsiTheme="minorHAnsi" w:cstheme="minorHAnsi"/>
              </w:rPr>
              <w:t xml:space="preserve">1 </w:t>
            </w:r>
            <w:r>
              <w:rPr>
                <w:rFonts w:asciiTheme="minorHAnsi" w:hAnsiTheme="minorHAnsi" w:cstheme="minorHAnsi"/>
              </w:rPr>
              <w:t>val.</w:t>
            </w:r>
          </w:p>
        </w:tc>
        <w:tc>
          <w:tcPr>
            <w:tcW w:w="1811" w:type="dxa"/>
            <w:vAlign w:val="center"/>
          </w:tcPr>
          <w:p w14:paraId="7919F475" w14:textId="77777777" w:rsidR="003C3676" w:rsidRPr="00D265FF" w:rsidRDefault="003C3676" w:rsidP="003C3676">
            <w:pPr>
              <w:spacing w:after="0" w:line="240" w:lineRule="auto"/>
              <w:jc w:val="center"/>
              <w:rPr>
                <w:rFonts w:asciiTheme="minorHAnsi" w:hAnsiTheme="minorHAnsi" w:cstheme="minorHAnsi"/>
                <w:lang w:eastAsia="lt-LT"/>
              </w:rPr>
            </w:pPr>
          </w:p>
        </w:tc>
        <w:tc>
          <w:tcPr>
            <w:tcW w:w="1807" w:type="dxa"/>
            <w:vAlign w:val="center"/>
          </w:tcPr>
          <w:p w14:paraId="73C423C9" w14:textId="77777777" w:rsidR="003C3676" w:rsidRPr="00D265FF" w:rsidRDefault="003C3676" w:rsidP="003C3676">
            <w:pPr>
              <w:spacing w:after="0" w:line="240" w:lineRule="auto"/>
              <w:jc w:val="center"/>
              <w:rPr>
                <w:rFonts w:asciiTheme="minorHAnsi" w:hAnsiTheme="minorHAnsi" w:cstheme="minorHAnsi"/>
                <w:lang w:eastAsia="lt-LT"/>
              </w:rPr>
            </w:pPr>
          </w:p>
        </w:tc>
      </w:tr>
      <w:tr w:rsidR="003C3676" w:rsidRPr="00D265FF" w14:paraId="51301BCC" w14:textId="77777777" w:rsidTr="003C3676">
        <w:trPr>
          <w:trHeight w:val="567"/>
          <w:jc w:val="center"/>
        </w:trPr>
        <w:tc>
          <w:tcPr>
            <w:tcW w:w="560" w:type="dxa"/>
          </w:tcPr>
          <w:p w14:paraId="15427E35" w14:textId="0C2AEDDC" w:rsidR="003C3676" w:rsidRPr="00D265FF" w:rsidRDefault="003C3676" w:rsidP="003C3676">
            <w:pPr>
              <w:spacing w:after="0" w:line="240" w:lineRule="auto"/>
              <w:jc w:val="both"/>
              <w:rPr>
                <w:rFonts w:asciiTheme="minorHAnsi" w:hAnsiTheme="minorHAnsi" w:cstheme="minorHAnsi"/>
                <w:bCs/>
                <w:lang w:eastAsia="lt-LT"/>
              </w:rPr>
            </w:pPr>
          </w:p>
        </w:tc>
        <w:tc>
          <w:tcPr>
            <w:tcW w:w="7126" w:type="dxa"/>
            <w:gridSpan w:val="3"/>
            <w:vAlign w:val="center"/>
          </w:tcPr>
          <w:p w14:paraId="181BA093" w14:textId="0F68199F" w:rsidR="003C3676" w:rsidRPr="00D265FF" w:rsidRDefault="003C3676" w:rsidP="003C3676">
            <w:pPr>
              <w:spacing w:after="0" w:line="240" w:lineRule="auto"/>
              <w:jc w:val="right"/>
              <w:rPr>
                <w:rFonts w:asciiTheme="minorHAnsi" w:hAnsiTheme="minorHAnsi" w:cstheme="minorHAnsi"/>
                <w:lang w:eastAsia="lt-LT"/>
              </w:rPr>
            </w:pPr>
            <w:r w:rsidRPr="00D265FF">
              <w:rPr>
                <w:rFonts w:asciiTheme="minorHAnsi" w:hAnsiTheme="minorHAnsi" w:cstheme="minorHAnsi"/>
                <w:lang w:eastAsia="lt-LT"/>
              </w:rPr>
              <w:t>Bendra pasiūlymo kaina Eur be PVM</w:t>
            </w:r>
          </w:p>
        </w:tc>
        <w:tc>
          <w:tcPr>
            <w:tcW w:w="1807" w:type="dxa"/>
            <w:vAlign w:val="center"/>
          </w:tcPr>
          <w:p w14:paraId="76EBDAA6" w14:textId="77777777" w:rsidR="003C3676" w:rsidRPr="00D265FF" w:rsidRDefault="003C3676" w:rsidP="003C3676">
            <w:pPr>
              <w:spacing w:after="0" w:line="240" w:lineRule="auto"/>
              <w:jc w:val="center"/>
              <w:rPr>
                <w:rFonts w:asciiTheme="minorHAnsi" w:hAnsiTheme="minorHAnsi" w:cstheme="minorHAnsi"/>
                <w:lang w:eastAsia="lt-LT"/>
              </w:rPr>
            </w:pPr>
          </w:p>
        </w:tc>
      </w:tr>
      <w:tr w:rsidR="003C3676" w:rsidRPr="00D265FF" w14:paraId="7B051D4F" w14:textId="77777777" w:rsidTr="003C3676">
        <w:trPr>
          <w:trHeight w:val="567"/>
          <w:jc w:val="center"/>
        </w:trPr>
        <w:tc>
          <w:tcPr>
            <w:tcW w:w="560" w:type="dxa"/>
          </w:tcPr>
          <w:p w14:paraId="01CB554C" w14:textId="65F3DB53" w:rsidR="003C3676" w:rsidRPr="00D265FF" w:rsidRDefault="003C3676" w:rsidP="003C3676">
            <w:pPr>
              <w:spacing w:after="0" w:line="240" w:lineRule="auto"/>
              <w:jc w:val="both"/>
              <w:rPr>
                <w:rFonts w:asciiTheme="minorHAnsi" w:hAnsiTheme="minorHAnsi" w:cstheme="minorHAnsi"/>
                <w:bCs/>
                <w:lang w:eastAsia="lt-LT"/>
              </w:rPr>
            </w:pPr>
          </w:p>
        </w:tc>
        <w:tc>
          <w:tcPr>
            <w:tcW w:w="7126" w:type="dxa"/>
            <w:gridSpan w:val="3"/>
            <w:vAlign w:val="center"/>
          </w:tcPr>
          <w:p w14:paraId="7093E8F2" w14:textId="29D4386F" w:rsidR="003C3676" w:rsidRPr="00D265FF" w:rsidRDefault="003C3676" w:rsidP="003C3676">
            <w:pPr>
              <w:spacing w:after="0" w:line="240" w:lineRule="auto"/>
              <w:jc w:val="right"/>
              <w:rPr>
                <w:rFonts w:asciiTheme="minorHAnsi" w:hAnsiTheme="minorHAnsi" w:cstheme="minorHAnsi"/>
                <w:lang w:eastAsia="lt-LT"/>
              </w:rPr>
            </w:pPr>
            <w:r w:rsidRPr="00D265FF">
              <w:rPr>
                <w:rFonts w:asciiTheme="minorHAnsi" w:eastAsia="Calibri" w:hAnsiTheme="minorHAnsi" w:cstheme="minorHAnsi"/>
              </w:rPr>
              <w:t xml:space="preserve">PVM 21 </w:t>
            </w:r>
            <w:r w:rsidRPr="00D265FF">
              <w:rPr>
                <w:rFonts w:asciiTheme="minorHAnsi" w:eastAsia="Calibri" w:hAnsiTheme="minorHAnsi" w:cstheme="minorHAnsi"/>
                <w:lang w:val="en-US"/>
              </w:rPr>
              <w:t>%</w:t>
            </w:r>
          </w:p>
        </w:tc>
        <w:tc>
          <w:tcPr>
            <w:tcW w:w="1807" w:type="dxa"/>
            <w:vAlign w:val="center"/>
          </w:tcPr>
          <w:p w14:paraId="755C8FCA" w14:textId="77777777" w:rsidR="003C3676" w:rsidRPr="00D265FF" w:rsidRDefault="003C3676" w:rsidP="003C3676">
            <w:pPr>
              <w:spacing w:after="0" w:line="240" w:lineRule="auto"/>
              <w:jc w:val="both"/>
              <w:rPr>
                <w:rFonts w:asciiTheme="minorHAnsi" w:hAnsiTheme="minorHAnsi" w:cstheme="minorHAnsi"/>
                <w:lang w:eastAsia="lt-LT"/>
              </w:rPr>
            </w:pPr>
          </w:p>
        </w:tc>
      </w:tr>
      <w:tr w:rsidR="003C3676" w:rsidRPr="00D265FF" w14:paraId="1BFC5AF1" w14:textId="77777777" w:rsidTr="003C3676">
        <w:trPr>
          <w:trHeight w:val="567"/>
          <w:jc w:val="center"/>
        </w:trPr>
        <w:tc>
          <w:tcPr>
            <w:tcW w:w="560" w:type="dxa"/>
          </w:tcPr>
          <w:p w14:paraId="0E425351" w14:textId="5731E727" w:rsidR="003C3676" w:rsidRPr="00D265FF" w:rsidRDefault="003C3676" w:rsidP="003C3676">
            <w:pPr>
              <w:spacing w:after="0" w:line="240" w:lineRule="auto"/>
              <w:jc w:val="both"/>
              <w:rPr>
                <w:rFonts w:asciiTheme="minorHAnsi" w:hAnsiTheme="minorHAnsi" w:cstheme="minorHAnsi"/>
                <w:bCs/>
                <w:lang w:eastAsia="lt-LT"/>
              </w:rPr>
            </w:pPr>
          </w:p>
        </w:tc>
        <w:tc>
          <w:tcPr>
            <w:tcW w:w="7126" w:type="dxa"/>
            <w:gridSpan w:val="3"/>
            <w:vAlign w:val="center"/>
          </w:tcPr>
          <w:p w14:paraId="21830865" w14:textId="40C39266" w:rsidR="003C3676" w:rsidRPr="00D265FF" w:rsidRDefault="003C3676" w:rsidP="003C3676">
            <w:pPr>
              <w:spacing w:after="0" w:line="240" w:lineRule="auto"/>
              <w:jc w:val="right"/>
              <w:rPr>
                <w:rFonts w:asciiTheme="minorHAnsi" w:hAnsiTheme="minorHAnsi" w:cstheme="minorHAnsi"/>
                <w:lang w:eastAsia="lt-LT"/>
              </w:rPr>
            </w:pPr>
            <w:r w:rsidRPr="00D265FF">
              <w:rPr>
                <w:rFonts w:asciiTheme="minorHAnsi" w:eastAsia="Calibri" w:hAnsiTheme="minorHAnsi" w:cstheme="minorHAnsi"/>
                <w:b/>
              </w:rPr>
              <w:t>Bendra pasiūlymo kaina  Eur su PVM</w:t>
            </w:r>
          </w:p>
        </w:tc>
        <w:tc>
          <w:tcPr>
            <w:tcW w:w="1807" w:type="dxa"/>
            <w:vAlign w:val="center"/>
          </w:tcPr>
          <w:p w14:paraId="3AE5C67C" w14:textId="77777777" w:rsidR="003C3676" w:rsidRPr="00D265FF" w:rsidRDefault="003C3676" w:rsidP="003C3676">
            <w:pPr>
              <w:spacing w:after="0" w:line="240" w:lineRule="auto"/>
              <w:jc w:val="both"/>
              <w:rPr>
                <w:rFonts w:asciiTheme="minorHAnsi" w:hAnsiTheme="minorHAnsi" w:cstheme="minorHAnsi"/>
                <w:lang w:eastAsia="lt-LT"/>
              </w:rPr>
            </w:pPr>
          </w:p>
        </w:tc>
      </w:tr>
    </w:tbl>
    <w:p w14:paraId="4CF2B1B1" w14:textId="77777777" w:rsidR="00F60B8B" w:rsidRDefault="00F60B8B" w:rsidP="00F60B8B">
      <w:pPr>
        <w:spacing w:after="0" w:line="240" w:lineRule="auto"/>
        <w:ind w:firstLine="426"/>
        <w:rPr>
          <w:b/>
          <w:bCs/>
        </w:rPr>
      </w:pPr>
    </w:p>
    <w:p w14:paraId="2D0A60DC" w14:textId="48C4940C" w:rsidR="00F60B8B" w:rsidRPr="00FA1B95" w:rsidRDefault="00F60B8B" w:rsidP="00FA1B95">
      <w:pPr>
        <w:spacing w:after="0" w:line="240" w:lineRule="auto"/>
        <w:rPr>
          <w:rFonts w:asciiTheme="minorHAnsi" w:hAnsiTheme="minorHAnsi" w:cstheme="minorHAnsi"/>
        </w:rPr>
      </w:pPr>
      <w:r w:rsidRPr="00FA1B95">
        <w:rPr>
          <w:rFonts w:asciiTheme="minorHAnsi" w:hAnsiTheme="minorHAnsi" w:cstheme="minorHAnsi"/>
          <w:b/>
          <w:bCs/>
        </w:rPr>
        <w:t xml:space="preserve">Bendra pasiūlymo kaina su PVM (žodžiais) </w:t>
      </w:r>
      <w:r w:rsidRPr="00FA1B95">
        <w:rPr>
          <w:rFonts w:asciiTheme="minorHAnsi" w:hAnsiTheme="minorHAnsi" w:cstheme="minorHAnsi"/>
        </w:rPr>
        <w:t>_____________________</w:t>
      </w:r>
      <w:r w:rsidR="00FA1B95">
        <w:rPr>
          <w:rFonts w:asciiTheme="minorHAnsi" w:hAnsiTheme="minorHAnsi" w:cstheme="minorHAnsi"/>
        </w:rPr>
        <w:t>_____________</w:t>
      </w:r>
      <w:r w:rsidRPr="00FA1B95">
        <w:rPr>
          <w:rFonts w:asciiTheme="minorHAnsi" w:hAnsiTheme="minorHAnsi" w:cstheme="minorHAnsi"/>
        </w:rPr>
        <w:t>_______Eur.</w:t>
      </w:r>
    </w:p>
    <w:p w14:paraId="5B8A3E8F" w14:textId="77777777" w:rsidR="00C47DB9" w:rsidRDefault="00C47DB9" w:rsidP="00A46C21">
      <w:pPr>
        <w:suppressAutoHyphens/>
        <w:autoSpaceDN w:val="0"/>
        <w:spacing w:after="0" w:line="240" w:lineRule="auto"/>
        <w:jc w:val="both"/>
        <w:textAlignment w:val="baseline"/>
        <w:rPr>
          <w:rFonts w:asciiTheme="minorHAnsi" w:eastAsia="Calibri" w:hAnsiTheme="minorHAnsi" w:cstheme="minorHAnsi"/>
        </w:rPr>
      </w:pPr>
    </w:p>
    <w:p w14:paraId="7E4FE9A8" w14:textId="4E806B0B" w:rsidR="00A46C21" w:rsidRPr="00D265FF" w:rsidRDefault="00A46C21" w:rsidP="00A46C21">
      <w:pPr>
        <w:suppressAutoHyphens/>
        <w:autoSpaceDN w:val="0"/>
        <w:spacing w:after="0" w:line="240" w:lineRule="auto"/>
        <w:jc w:val="both"/>
        <w:textAlignment w:val="baseline"/>
        <w:rPr>
          <w:rFonts w:asciiTheme="minorHAnsi" w:eastAsia="Calibri" w:hAnsiTheme="minorHAnsi" w:cstheme="minorHAnsi"/>
        </w:rPr>
      </w:pPr>
      <w:r w:rsidRPr="00D265FF">
        <w:rPr>
          <w:rFonts w:asciiTheme="minorHAnsi" w:eastAsia="Calibri" w:hAnsiTheme="minorHAnsi" w:cstheme="minorHAnsi"/>
        </w:rPr>
        <w:t>3.</w:t>
      </w:r>
      <w:r w:rsidR="001B698A">
        <w:rPr>
          <w:rFonts w:asciiTheme="minorHAnsi" w:eastAsia="Calibri" w:hAnsiTheme="minorHAnsi" w:cstheme="minorHAnsi"/>
        </w:rPr>
        <w:t>5</w:t>
      </w:r>
      <w:r w:rsidRPr="00D265FF">
        <w:rPr>
          <w:rFonts w:asciiTheme="minorHAnsi" w:eastAsia="Calibri" w:hAnsiTheme="minorHAnsi" w:cstheme="minorHAnsi"/>
        </w:rPr>
        <w:t>.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5AC3CEC9" w14:textId="77777777" w:rsidR="00A46C21" w:rsidRPr="00FD5E67" w:rsidRDefault="00A46C21" w:rsidP="00FD5E67">
      <w:pPr>
        <w:spacing w:after="0" w:line="240" w:lineRule="auto"/>
        <w:jc w:val="center"/>
        <w:rPr>
          <w:rFonts w:asciiTheme="minorHAnsi" w:hAnsiTheme="minorHAnsi" w:cstheme="minorHAnsi"/>
          <w:highlight w:val="yellow"/>
        </w:rPr>
      </w:pPr>
    </w:p>
    <w:p w14:paraId="24E0DF7F" w14:textId="77777777" w:rsidR="00A46C21" w:rsidRPr="00FD5E67" w:rsidRDefault="00A46C21" w:rsidP="00FD5E67">
      <w:pPr>
        <w:spacing w:after="0" w:line="240" w:lineRule="auto"/>
        <w:jc w:val="center"/>
        <w:rPr>
          <w:rFonts w:asciiTheme="minorHAnsi" w:hAnsiTheme="minorHAnsi" w:cstheme="minorHAnsi"/>
          <w:b/>
        </w:rPr>
      </w:pPr>
      <w:r w:rsidRPr="00FD5E67">
        <w:rPr>
          <w:rFonts w:asciiTheme="minorHAnsi" w:hAnsiTheme="minorHAnsi" w:cstheme="minorHAnsi"/>
          <w:b/>
        </w:rPr>
        <w:t>4. TECHNINĖ SPECIFIKACIJA</w:t>
      </w:r>
    </w:p>
    <w:p w14:paraId="61EAC2E2" w14:textId="77777777" w:rsidR="00A46C21" w:rsidRPr="00FD5E67" w:rsidRDefault="00A46C21" w:rsidP="00FD5E67">
      <w:pPr>
        <w:spacing w:after="0" w:line="240" w:lineRule="auto"/>
        <w:jc w:val="center"/>
        <w:rPr>
          <w:rFonts w:asciiTheme="minorHAnsi" w:hAnsiTheme="minorHAnsi" w:cstheme="minorHAnsi"/>
          <w:b/>
          <w:highlight w:val="yellow"/>
        </w:rPr>
      </w:pPr>
    </w:p>
    <w:p w14:paraId="337E59AC" w14:textId="2D41BC47" w:rsidR="00624D58" w:rsidRDefault="00A46C21" w:rsidP="003F43BD">
      <w:pPr>
        <w:spacing w:after="0" w:line="240" w:lineRule="auto"/>
        <w:jc w:val="both"/>
        <w:rPr>
          <w:rFonts w:asciiTheme="minorHAnsi" w:hAnsiTheme="minorHAnsi" w:cstheme="minorHAnsi"/>
          <w:lang w:eastAsia="lt-LT"/>
        </w:rPr>
      </w:pPr>
      <w:r w:rsidRPr="00D265FF">
        <w:rPr>
          <w:rFonts w:asciiTheme="minorHAnsi" w:eastAsia="Arial Unicode MS" w:hAnsiTheme="minorHAnsi" w:cstheme="minorHAnsi"/>
          <w:bCs/>
          <w:lang w:eastAsia="zh-CN"/>
        </w:rPr>
        <w:t xml:space="preserve">4.1. </w:t>
      </w:r>
      <w:r w:rsidR="003F43BD" w:rsidRPr="00D265FF">
        <w:rPr>
          <w:rFonts w:asciiTheme="minorHAnsi" w:hAnsiTheme="minorHAnsi" w:cstheme="minorHAnsi"/>
          <w:lang w:eastAsia="lt-LT"/>
        </w:rPr>
        <w:t xml:space="preserve">Patvirtiname, kad </w:t>
      </w:r>
      <w:r w:rsidR="007F59AF" w:rsidRPr="00D265FF">
        <w:rPr>
          <w:rFonts w:asciiTheme="minorHAnsi" w:hAnsiTheme="minorHAnsi" w:cstheme="minorHAnsi"/>
          <w:lang w:eastAsia="lt-LT"/>
        </w:rPr>
        <w:t>mūsų siūlomos p</w:t>
      </w:r>
      <w:r w:rsidR="00D6028C" w:rsidRPr="00D265FF">
        <w:rPr>
          <w:rFonts w:asciiTheme="minorHAnsi" w:hAnsiTheme="minorHAnsi" w:cstheme="minorHAnsi"/>
          <w:lang w:eastAsia="lt-LT"/>
        </w:rPr>
        <w:t>aslaugos</w:t>
      </w:r>
      <w:r w:rsidR="007F59AF" w:rsidRPr="00D265FF">
        <w:rPr>
          <w:rFonts w:asciiTheme="minorHAnsi" w:hAnsiTheme="minorHAnsi" w:cstheme="minorHAnsi"/>
          <w:lang w:eastAsia="lt-LT"/>
        </w:rPr>
        <w:t xml:space="preserve"> atitinka </w:t>
      </w:r>
      <w:r w:rsidR="003F72DE" w:rsidRPr="00D265FF">
        <w:rPr>
          <w:rFonts w:asciiTheme="minorHAnsi" w:hAnsiTheme="minorHAnsi" w:cstheme="minorHAnsi"/>
          <w:lang w:eastAsia="lt-LT"/>
        </w:rPr>
        <w:t xml:space="preserve">specialių pirkimo sąlygų </w:t>
      </w:r>
      <w:r w:rsidR="00B91D8B">
        <w:rPr>
          <w:rFonts w:asciiTheme="minorHAnsi" w:hAnsiTheme="minorHAnsi" w:cstheme="minorHAnsi"/>
          <w:lang w:eastAsia="lt-LT"/>
        </w:rPr>
        <w:t>1</w:t>
      </w:r>
      <w:r w:rsidR="00B405D9" w:rsidRPr="00D265FF">
        <w:rPr>
          <w:rFonts w:asciiTheme="minorHAnsi" w:hAnsiTheme="minorHAnsi" w:cstheme="minorHAnsi"/>
          <w:lang w:eastAsia="lt-LT"/>
        </w:rPr>
        <w:t xml:space="preserve"> priede „Techninė specifikacija“ nustatytus reikalavimus</w:t>
      </w:r>
      <w:r w:rsidR="00624D58" w:rsidRPr="00D265FF">
        <w:rPr>
          <w:rFonts w:asciiTheme="minorHAnsi" w:hAnsiTheme="minorHAnsi" w:cstheme="minorHAnsi"/>
          <w:lang w:eastAsia="lt-LT"/>
        </w:rPr>
        <w:t>.</w:t>
      </w:r>
    </w:p>
    <w:p w14:paraId="1A13C7A4" w14:textId="77777777" w:rsidR="00F10D50" w:rsidRDefault="00F10D50" w:rsidP="00FD5E67">
      <w:pPr>
        <w:spacing w:after="0" w:line="240" w:lineRule="auto"/>
        <w:jc w:val="center"/>
        <w:rPr>
          <w:rFonts w:asciiTheme="minorHAnsi" w:hAnsiTheme="minorHAnsi" w:cstheme="minorHAnsi"/>
          <w:lang w:eastAsia="lt-LT"/>
        </w:rPr>
      </w:pPr>
    </w:p>
    <w:p w14:paraId="0DDDA605" w14:textId="7CE9DCBB" w:rsidR="00F10D50" w:rsidRDefault="00F10D50" w:rsidP="00FD5E67">
      <w:pPr>
        <w:spacing w:after="0" w:line="240" w:lineRule="auto"/>
        <w:jc w:val="center"/>
        <w:rPr>
          <w:rFonts w:asciiTheme="minorHAnsi" w:hAnsiTheme="minorHAnsi" w:cstheme="minorHAnsi"/>
          <w:b/>
          <w:bCs/>
          <w:lang w:eastAsia="lt-LT"/>
        </w:rPr>
      </w:pPr>
      <w:r w:rsidRPr="00F10D50">
        <w:rPr>
          <w:rFonts w:asciiTheme="minorHAnsi" w:hAnsiTheme="minorHAnsi" w:cstheme="minorHAnsi"/>
          <w:b/>
          <w:bCs/>
          <w:lang w:eastAsia="lt-LT"/>
        </w:rPr>
        <w:t>5. KVALIFIKACIJA</w:t>
      </w:r>
    </w:p>
    <w:p w14:paraId="6B82E184" w14:textId="77777777" w:rsidR="00F10D50" w:rsidRDefault="00F10D50" w:rsidP="00FD5E67">
      <w:pPr>
        <w:spacing w:after="0" w:line="240" w:lineRule="auto"/>
        <w:jc w:val="center"/>
        <w:rPr>
          <w:rFonts w:asciiTheme="minorHAnsi" w:hAnsiTheme="minorHAnsi" w:cstheme="minorHAnsi"/>
          <w:b/>
          <w:bCs/>
          <w:lang w:eastAsia="lt-LT"/>
        </w:rPr>
      </w:pPr>
    </w:p>
    <w:p w14:paraId="7CEBBD28" w14:textId="3CD1F671" w:rsidR="00092B05" w:rsidRDefault="00F10D50" w:rsidP="00F10D50">
      <w:pPr>
        <w:spacing w:after="0" w:line="240" w:lineRule="auto"/>
        <w:jc w:val="both"/>
        <w:rPr>
          <w:rFonts w:asciiTheme="minorHAnsi" w:hAnsiTheme="minorHAnsi" w:cstheme="minorHAnsi"/>
          <w:lang w:eastAsia="lt-LT"/>
        </w:rPr>
      </w:pPr>
      <w:r>
        <w:rPr>
          <w:rFonts w:asciiTheme="minorHAnsi" w:eastAsia="Arial Unicode MS" w:hAnsiTheme="minorHAnsi" w:cstheme="minorHAnsi"/>
          <w:bCs/>
          <w:lang w:eastAsia="zh-CN"/>
        </w:rPr>
        <w:t>5</w:t>
      </w:r>
      <w:r w:rsidRPr="00D265FF">
        <w:rPr>
          <w:rFonts w:asciiTheme="minorHAnsi" w:eastAsia="Arial Unicode MS" w:hAnsiTheme="minorHAnsi" w:cstheme="minorHAnsi"/>
          <w:bCs/>
          <w:lang w:eastAsia="zh-CN"/>
        </w:rPr>
        <w:t xml:space="preserve">.1. </w:t>
      </w:r>
      <w:r w:rsidRPr="00D265FF">
        <w:rPr>
          <w:rFonts w:asciiTheme="minorHAnsi" w:hAnsiTheme="minorHAnsi" w:cstheme="minorHAnsi"/>
          <w:lang w:eastAsia="lt-LT"/>
        </w:rPr>
        <w:t>Patvirtiname, kad mūsų</w:t>
      </w:r>
      <w:r w:rsidR="008D26F0">
        <w:rPr>
          <w:rFonts w:asciiTheme="minorHAnsi" w:hAnsiTheme="minorHAnsi" w:cstheme="minorHAnsi"/>
          <w:lang w:eastAsia="lt-LT"/>
        </w:rPr>
        <w:t xml:space="preserve"> turima</w:t>
      </w:r>
      <w:r w:rsidRPr="00D265FF">
        <w:rPr>
          <w:rFonts w:asciiTheme="minorHAnsi" w:hAnsiTheme="minorHAnsi" w:cstheme="minorHAnsi"/>
          <w:lang w:eastAsia="lt-LT"/>
        </w:rPr>
        <w:t xml:space="preserve"> </w:t>
      </w:r>
      <w:r>
        <w:rPr>
          <w:rFonts w:asciiTheme="minorHAnsi" w:hAnsiTheme="minorHAnsi" w:cstheme="minorHAnsi"/>
          <w:lang w:eastAsia="lt-LT"/>
        </w:rPr>
        <w:t xml:space="preserve">kvalifikacija atitinka pirkimo </w:t>
      </w:r>
      <w:r w:rsidR="00F92A93">
        <w:rPr>
          <w:rFonts w:asciiTheme="minorHAnsi" w:hAnsiTheme="minorHAnsi" w:cstheme="minorHAnsi"/>
          <w:lang w:eastAsia="lt-LT"/>
        </w:rPr>
        <w:t xml:space="preserve">sąlygų </w:t>
      </w:r>
      <w:r w:rsidR="00B91D8B" w:rsidRPr="00D265FF">
        <w:rPr>
          <w:rFonts w:asciiTheme="minorHAnsi" w:hAnsiTheme="minorHAnsi" w:cstheme="minorHAnsi"/>
          <w:lang w:eastAsia="lt-LT"/>
        </w:rPr>
        <w:t>2 priede</w:t>
      </w:r>
      <w:r w:rsidR="00B91D8B">
        <w:rPr>
          <w:rFonts w:asciiTheme="minorHAnsi" w:hAnsiTheme="minorHAnsi" w:cstheme="minorHAnsi"/>
          <w:lang w:eastAsia="lt-LT"/>
        </w:rPr>
        <w:t xml:space="preserve"> </w:t>
      </w:r>
      <w:r w:rsidR="008D26F0">
        <w:rPr>
          <w:rFonts w:asciiTheme="minorHAnsi" w:hAnsiTheme="minorHAnsi" w:cstheme="minorHAnsi"/>
          <w:lang w:eastAsia="lt-LT"/>
        </w:rPr>
        <w:t>„Kvalifikacijos reikalavimai“</w:t>
      </w:r>
      <w:r w:rsidR="00B91D8B" w:rsidRPr="00D265FF">
        <w:rPr>
          <w:rFonts w:asciiTheme="minorHAnsi" w:hAnsiTheme="minorHAnsi" w:cstheme="minorHAnsi"/>
          <w:lang w:eastAsia="lt-LT"/>
        </w:rPr>
        <w:t xml:space="preserve"> </w:t>
      </w:r>
      <w:r>
        <w:rPr>
          <w:rFonts w:asciiTheme="minorHAnsi" w:hAnsiTheme="minorHAnsi" w:cstheme="minorHAnsi"/>
          <w:lang w:eastAsia="lt-LT"/>
        </w:rPr>
        <w:t xml:space="preserve">nustatytus reikalavimus. </w:t>
      </w:r>
      <w:r w:rsidR="00F512B3">
        <w:rPr>
          <w:rFonts w:asciiTheme="minorHAnsi" w:hAnsiTheme="minorHAnsi" w:cstheme="minorHAnsi"/>
          <w:lang w:eastAsia="lt-LT"/>
        </w:rPr>
        <w:t>Atitiktį kvalifikacijos reikalavimams patvirtinantys dokum</w:t>
      </w:r>
      <w:r w:rsidR="009D1D61">
        <w:rPr>
          <w:rFonts w:asciiTheme="minorHAnsi" w:hAnsiTheme="minorHAnsi" w:cstheme="minorHAnsi"/>
          <w:lang w:eastAsia="lt-LT"/>
        </w:rPr>
        <w:t>en</w:t>
      </w:r>
      <w:r w:rsidR="00F512B3">
        <w:rPr>
          <w:rFonts w:asciiTheme="minorHAnsi" w:hAnsiTheme="minorHAnsi" w:cstheme="minorHAnsi"/>
          <w:lang w:eastAsia="lt-LT"/>
        </w:rPr>
        <w:t>tai yra pateikiami kartu su pasiūlymu</w:t>
      </w:r>
      <w:r w:rsidRPr="00D265FF">
        <w:rPr>
          <w:rFonts w:asciiTheme="minorHAnsi" w:hAnsiTheme="minorHAnsi" w:cstheme="minorHAnsi"/>
          <w:lang w:eastAsia="lt-LT"/>
        </w:rPr>
        <w:t>.</w:t>
      </w:r>
      <w:r w:rsidR="000579D5">
        <w:rPr>
          <w:rFonts w:asciiTheme="minorHAnsi" w:hAnsiTheme="minorHAnsi" w:cstheme="minorHAnsi"/>
          <w:lang w:eastAsia="lt-LT"/>
        </w:rPr>
        <w:t xml:space="preserve"> </w:t>
      </w:r>
    </w:p>
    <w:p w14:paraId="424A70B0" w14:textId="77777777" w:rsidR="00092B05" w:rsidRPr="00092B05" w:rsidRDefault="00092B05" w:rsidP="00F10D50">
      <w:pPr>
        <w:spacing w:after="0" w:line="240" w:lineRule="auto"/>
        <w:jc w:val="both"/>
        <w:rPr>
          <w:rFonts w:asciiTheme="minorHAnsi" w:hAnsiTheme="minorHAnsi" w:cstheme="minorHAnsi"/>
          <w:b/>
          <w:bCs/>
        </w:rPr>
      </w:pPr>
      <w:r w:rsidRPr="00092B05">
        <w:rPr>
          <w:rFonts w:asciiTheme="minorHAnsi" w:hAnsiTheme="minorHAnsi" w:cstheme="minorHAnsi"/>
          <w:b/>
          <w:bCs/>
        </w:rPr>
        <w:t>Pastabos:</w:t>
      </w:r>
    </w:p>
    <w:p w14:paraId="22D25282" w14:textId="586F5631" w:rsidR="00F10D50" w:rsidRPr="000579D5" w:rsidRDefault="000579D5" w:rsidP="00F10D50">
      <w:pPr>
        <w:spacing w:after="0" w:line="240" w:lineRule="auto"/>
        <w:jc w:val="both"/>
        <w:rPr>
          <w:rFonts w:asciiTheme="minorHAnsi" w:hAnsiTheme="minorHAnsi" w:cstheme="minorHAnsi"/>
          <w:i/>
          <w:iCs/>
          <w:lang w:eastAsia="lt-LT"/>
        </w:rPr>
      </w:pPr>
      <w:r>
        <w:rPr>
          <w:rFonts w:asciiTheme="minorHAnsi" w:hAnsiTheme="minorHAnsi" w:cstheme="minorHAnsi"/>
          <w:i/>
          <w:iCs/>
        </w:rPr>
        <w:t>K</w:t>
      </w:r>
      <w:r w:rsidRPr="00D265FF">
        <w:rPr>
          <w:rFonts w:asciiTheme="minorHAnsi" w:hAnsiTheme="minorHAnsi" w:cstheme="minorHAnsi"/>
          <w:i/>
          <w:iCs/>
        </w:rPr>
        <w:t>artu su pasiūlymu turi būti pateikt</w:t>
      </w:r>
      <w:r>
        <w:rPr>
          <w:rFonts w:asciiTheme="minorHAnsi" w:hAnsiTheme="minorHAnsi" w:cstheme="minorHAnsi"/>
          <w:i/>
          <w:iCs/>
        </w:rPr>
        <w:t>i</w:t>
      </w:r>
      <w:r w:rsidRPr="00D265FF">
        <w:rPr>
          <w:rFonts w:asciiTheme="minorHAnsi" w:hAnsiTheme="minorHAnsi" w:cstheme="minorHAnsi"/>
          <w:i/>
          <w:iCs/>
        </w:rPr>
        <w:t xml:space="preserve"> </w:t>
      </w:r>
      <w:r w:rsidRPr="000579D5">
        <w:rPr>
          <w:rFonts w:asciiTheme="minorHAnsi" w:hAnsiTheme="minorHAnsi" w:cstheme="minorHAnsi"/>
          <w:i/>
          <w:iCs/>
          <w:lang w:eastAsia="lt-LT"/>
        </w:rPr>
        <w:t xml:space="preserve">atitiktį kvalifikacijos reikalavimams patvirtinantys </w:t>
      </w:r>
      <w:r w:rsidRPr="000579D5">
        <w:rPr>
          <w:rFonts w:asciiTheme="minorHAnsi" w:hAnsiTheme="minorHAnsi" w:cstheme="minorHAnsi"/>
          <w:i/>
          <w:iCs/>
        </w:rPr>
        <w:t>dokumenta</w:t>
      </w:r>
      <w:r>
        <w:rPr>
          <w:rFonts w:asciiTheme="minorHAnsi" w:hAnsiTheme="minorHAnsi" w:cstheme="minorHAnsi"/>
          <w:i/>
          <w:iCs/>
        </w:rPr>
        <w:t>i</w:t>
      </w:r>
      <w:r w:rsidR="00E51475">
        <w:rPr>
          <w:rFonts w:asciiTheme="minorHAnsi" w:hAnsiTheme="minorHAnsi" w:cstheme="minorHAnsi"/>
          <w:i/>
          <w:iCs/>
        </w:rPr>
        <w:t xml:space="preserve">, nurodyti </w:t>
      </w:r>
      <w:r w:rsidR="00E51475">
        <w:rPr>
          <w:rFonts w:asciiTheme="minorHAnsi" w:hAnsiTheme="minorHAnsi" w:cstheme="minorHAnsi"/>
          <w:lang w:eastAsia="lt-LT"/>
        </w:rPr>
        <w:t xml:space="preserve">pirkimo sąlygų </w:t>
      </w:r>
      <w:r w:rsidR="00E51475" w:rsidRPr="00092B05">
        <w:rPr>
          <w:rFonts w:asciiTheme="minorHAnsi" w:hAnsiTheme="minorHAnsi" w:cstheme="minorHAnsi"/>
          <w:i/>
          <w:iCs/>
          <w:lang w:eastAsia="lt-LT"/>
        </w:rPr>
        <w:t>2 priede „Kvalifikacijos reikalavimai“.</w:t>
      </w:r>
      <w:r w:rsidR="00E51475">
        <w:rPr>
          <w:rFonts w:asciiTheme="minorHAnsi" w:hAnsiTheme="minorHAnsi" w:cstheme="minorHAnsi"/>
          <w:i/>
          <w:iCs/>
        </w:rPr>
        <w:t xml:space="preserve"> </w:t>
      </w:r>
    </w:p>
    <w:p w14:paraId="4EEFF82A" w14:textId="77777777" w:rsidR="00624D58" w:rsidRPr="00D265FF" w:rsidRDefault="00624D58" w:rsidP="003F43BD">
      <w:pPr>
        <w:spacing w:after="0" w:line="240" w:lineRule="auto"/>
        <w:jc w:val="both"/>
        <w:rPr>
          <w:rFonts w:asciiTheme="minorHAnsi" w:hAnsiTheme="minorHAnsi" w:cstheme="minorHAnsi"/>
          <w:lang w:eastAsia="lt-LT"/>
        </w:rPr>
      </w:pPr>
    </w:p>
    <w:p w14:paraId="227B9EA6" w14:textId="433A4B70" w:rsidR="00D9591C" w:rsidRPr="00D265FF" w:rsidRDefault="008D26F0" w:rsidP="00D9591C">
      <w:pPr>
        <w:spacing w:after="0" w:line="240" w:lineRule="auto"/>
        <w:jc w:val="center"/>
        <w:rPr>
          <w:rFonts w:asciiTheme="minorHAnsi" w:hAnsiTheme="minorHAnsi" w:cstheme="minorHAnsi"/>
        </w:rPr>
      </w:pPr>
      <w:r>
        <w:rPr>
          <w:rFonts w:asciiTheme="minorHAnsi" w:hAnsiTheme="minorHAnsi" w:cstheme="minorHAnsi"/>
          <w:b/>
        </w:rPr>
        <w:t>6</w:t>
      </w:r>
      <w:r w:rsidR="00D9591C" w:rsidRPr="00D265FF">
        <w:rPr>
          <w:rFonts w:asciiTheme="minorHAnsi" w:hAnsiTheme="minorHAnsi" w:cstheme="minorHAnsi"/>
          <w:b/>
        </w:rPr>
        <w:t xml:space="preserve">. KARTU SU PASIŪLYMU PATEIKIAMI DOKUMENTAI/INFORMACIJA </w:t>
      </w:r>
    </w:p>
    <w:p w14:paraId="7B81FA3A" w14:textId="7460B8BA" w:rsidR="00D9591C" w:rsidRPr="00D265FF" w:rsidRDefault="008D26F0" w:rsidP="00D9591C">
      <w:pPr>
        <w:spacing w:after="0" w:line="240" w:lineRule="auto"/>
        <w:rPr>
          <w:rFonts w:asciiTheme="minorHAnsi" w:hAnsiTheme="minorHAnsi" w:cstheme="minorHAnsi"/>
          <w:bCs/>
          <w:iCs/>
        </w:rPr>
      </w:pPr>
      <w:bookmarkStart w:id="5" w:name="_Hlk91155590"/>
      <w:r>
        <w:rPr>
          <w:rFonts w:asciiTheme="minorHAnsi" w:hAnsiTheme="minorHAnsi" w:cstheme="minorHAnsi"/>
          <w:bCs/>
          <w:iCs/>
        </w:rPr>
        <w:t>6</w:t>
      </w:r>
      <w:r w:rsidR="002621AC" w:rsidRPr="00D265FF">
        <w:rPr>
          <w:rFonts w:asciiTheme="minorHAnsi" w:hAnsiTheme="minorHAnsi" w:cstheme="minorHAnsi"/>
          <w:bCs/>
          <w:iCs/>
        </w:rPr>
        <w:t xml:space="preserve">.1. </w:t>
      </w:r>
      <w:r w:rsidR="00163063">
        <w:rPr>
          <w:rFonts w:asciiTheme="minorHAnsi" w:hAnsiTheme="minorHAnsi" w:cstheme="minorHAnsi"/>
          <w:bCs/>
          <w:iCs/>
        </w:rPr>
        <w:t>Le</w:t>
      </w:r>
      <w:r w:rsidR="002621AC" w:rsidRPr="00D265FF">
        <w:rPr>
          <w:rFonts w:asciiTheme="minorHAnsi" w:hAnsiTheme="minorHAnsi" w:cstheme="minorHAnsi"/>
          <w:bCs/>
          <w:iCs/>
        </w:rPr>
        <w:t>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D265FF"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D265FF" w:rsidRDefault="00D9591C" w:rsidP="009A650F">
            <w:pPr>
              <w:spacing w:after="0" w:line="240" w:lineRule="auto"/>
              <w:jc w:val="center"/>
              <w:rPr>
                <w:rFonts w:asciiTheme="minorHAnsi" w:hAnsiTheme="minorHAnsi" w:cstheme="minorHAnsi"/>
                <w:bCs/>
                <w:i/>
              </w:rPr>
            </w:pPr>
            <w:r w:rsidRPr="00D265FF">
              <w:rPr>
                <w:rFonts w:asciiTheme="minorHAnsi" w:hAnsiTheme="minorHAnsi" w:cstheme="minorHAnsi"/>
                <w:bCs/>
              </w:rPr>
              <w:t xml:space="preserve">Kartu su pasiūlymu pateikiami dokumentai/informacija </w:t>
            </w:r>
            <w:r w:rsidRPr="00D265FF">
              <w:rPr>
                <w:rFonts w:asciiTheme="minorHAnsi" w:hAnsiTheme="minorHAnsi" w:cstheme="minorHAnsi"/>
                <w:bCs/>
              </w:rPr>
              <w:lastRenderedPageBreak/>
              <w:t>(</w:t>
            </w:r>
            <w:r w:rsidRPr="00D265FF">
              <w:rPr>
                <w:rFonts w:asciiTheme="minorHAnsi" w:hAnsiTheme="minorHAnsi" w:cstheme="minorHAnsi"/>
                <w:bCs/>
                <w:i/>
              </w:rPr>
              <w:t>pateikto dokumento pavadinimas)</w:t>
            </w:r>
            <w:r w:rsidRPr="00D265FF">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lastRenderedPageBreak/>
              <w:t xml:space="preserve">Ar dokumentas/informacija yra konfidenciali </w:t>
            </w:r>
            <w:r w:rsidRPr="00D265FF">
              <w:rPr>
                <w:rFonts w:asciiTheme="minorHAnsi" w:hAnsiTheme="minorHAnsi" w:cstheme="minorHAnsi"/>
                <w:bCs/>
                <w:i/>
                <w:iCs/>
              </w:rPr>
              <w:t xml:space="preserve">(nurodyti TAIP arba Ne arba DALINAI </w:t>
            </w:r>
            <w:r w:rsidRPr="00D265FF">
              <w:rPr>
                <w:rFonts w:asciiTheme="minorHAnsi" w:hAnsiTheme="minorHAnsi" w:cstheme="minorHAnsi"/>
                <w:bCs/>
                <w:i/>
                <w:iCs/>
              </w:rPr>
              <w:lastRenderedPageBreak/>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lastRenderedPageBreak/>
              <w:t xml:space="preserve">Argumentai, (pagrindimas) kodėl </w:t>
            </w:r>
            <w:r w:rsidRPr="00D265FF">
              <w:rPr>
                <w:rFonts w:asciiTheme="minorHAnsi" w:hAnsiTheme="minorHAnsi" w:cstheme="minorHAnsi"/>
                <w:bCs/>
              </w:rPr>
              <w:lastRenderedPageBreak/>
              <w:t>informacija yra konfidenciali</w:t>
            </w:r>
          </w:p>
        </w:tc>
      </w:tr>
      <w:tr w:rsidR="009F22CE" w:rsidRPr="00D265FF"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4</w:t>
            </w:r>
          </w:p>
        </w:tc>
      </w:tr>
      <w:tr w:rsidR="00D9591C" w:rsidRPr="00D265FF" w14:paraId="16FFABE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78A4FC6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45B5ADA5" w14:textId="77777777" w:rsidTr="00603E70">
        <w:trPr>
          <w:trHeight w:val="173"/>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D265FF"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D265FF" w:rsidRDefault="00D9591C" w:rsidP="009A650F">
            <w:pPr>
              <w:spacing w:after="0" w:line="240" w:lineRule="auto"/>
              <w:rPr>
                <w:rFonts w:asciiTheme="minorHAnsi" w:hAnsiTheme="minorHAnsi" w:cstheme="minorHAnsi"/>
                <w:bCs/>
              </w:rPr>
            </w:pPr>
          </w:p>
        </w:tc>
      </w:tr>
    </w:tbl>
    <w:p w14:paraId="101FB10A" w14:textId="44576194" w:rsidR="009F22CE" w:rsidRPr="00092B05" w:rsidRDefault="00D9591C" w:rsidP="00D9591C">
      <w:pPr>
        <w:spacing w:after="0" w:line="240" w:lineRule="auto"/>
        <w:jc w:val="both"/>
        <w:rPr>
          <w:rFonts w:asciiTheme="minorHAnsi" w:hAnsiTheme="minorHAnsi" w:cstheme="minorHAnsi"/>
          <w:iCs/>
        </w:rPr>
      </w:pPr>
      <w:r w:rsidRPr="00092B05">
        <w:rPr>
          <w:rFonts w:asciiTheme="minorHAnsi" w:hAnsiTheme="minorHAnsi" w:cstheme="minorHAnsi"/>
          <w:b/>
          <w:iCs/>
        </w:rPr>
        <w:t>Pastab</w:t>
      </w:r>
      <w:r w:rsidR="003656DF" w:rsidRPr="00092B05">
        <w:rPr>
          <w:rFonts w:asciiTheme="minorHAnsi" w:hAnsiTheme="minorHAnsi" w:cstheme="minorHAnsi"/>
          <w:b/>
          <w:iCs/>
        </w:rPr>
        <w:t>os</w:t>
      </w:r>
      <w:r w:rsidRPr="00092B05">
        <w:rPr>
          <w:rFonts w:asciiTheme="minorHAnsi" w:hAnsiTheme="minorHAnsi" w:cstheme="minorHAnsi"/>
          <w:b/>
          <w:iCs/>
        </w:rPr>
        <w:t>:</w:t>
      </w:r>
      <w:r w:rsidRPr="00092B05">
        <w:rPr>
          <w:rFonts w:asciiTheme="minorHAnsi" w:hAnsiTheme="minorHAnsi" w:cstheme="minorHAnsi"/>
          <w:iCs/>
        </w:rPr>
        <w:t xml:space="preserve"> </w:t>
      </w:r>
    </w:p>
    <w:p w14:paraId="2BC73C67" w14:textId="05C2C222" w:rsidR="009F22CE" w:rsidRPr="00D265FF" w:rsidRDefault="00EE39CF" w:rsidP="00D9591C">
      <w:pPr>
        <w:spacing w:after="0" w:line="240" w:lineRule="auto"/>
        <w:jc w:val="both"/>
        <w:rPr>
          <w:rFonts w:asciiTheme="minorHAnsi" w:hAnsiTheme="minorHAnsi" w:cstheme="minorHAnsi"/>
          <w:i/>
        </w:rPr>
      </w:pPr>
      <w:r w:rsidRPr="00D265FF">
        <w:rPr>
          <w:rFonts w:asciiTheme="minorHAnsi" w:hAnsiTheme="minorHAnsi" w:cstheme="minorHAnsi"/>
          <w:i/>
        </w:rPr>
        <w:t>Lentelės</w:t>
      </w:r>
      <w:r w:rsidR="005D2FDD" w:rsidRPr="00D265FF">
        <w:rPr>
          <w:rFonts w:asciiTheme="minorHAnsi" w:hAnsiTheme="minorHAnsi" w:cstheme="minorHAnsi"/>
          <w:i/>
        </w:rPr>
        <w:t xml:space="preserve"> 3 ir 4 stulpelius</w:t>
      </w:r>
      <w:r w:rsidRPr="00D265FF">
        <w:rPr>
          <w:rFonts w:asciiTheme="minorHAnsi" w:hAnsiTheme="minorHAnsi" w:cstheme="minorHAnsi"/>
          <w:i/>
        </w:rPr>
        <w:t xml:space="preserve"> p</w:t>
      </w:r>
      <w:r w:rsidRPr="00D265FF">
        <w:rPr>
          <w:rFonts w:asciiTheme="minorHAnsi" w:hAnsiTheme="minorHAnsi" w:cstheme="minorHAnsi"/>
          <w:bCs/>
          <w:i/>
        </w:rPr>
        <w:t>ildyti tuomet, jei bus pateikta konfidenciali informacija</w:t>
      </w:r>
      <w:r w:rsidR="005D2FDD" w:rsidRPr="00D265FF">
        <w:rPr>
          <w:rFonts w:asciiTheme="minorHAnsi" w:hAnsiTheme="minorHAnsi" w:cstheme="minorHAnsi"/>
          <w:bCs/>
          <w:i/>
        </w:rPr>
        <w:t>.</w:t>
      </w:r>
      <w:r w:rsidRPr="00D265FF">
        <w:rPr>
          <w:rFonts w:asciiTheme="minorHAnsi" w:hAnsiTheme="minorHAnsi" w:cstheme="minorHAnsi"/>
          <w:bCs/>
          <w:i/>
        </w:rPr>
        <w:t xml:space="preserve"> Jei tiekėjas </w:t>
      </w:r>
      <w:r w:rsidR="005D2FDD" w:rsidRPr="00D265FF">
        <w:rPr>
          <w:rFonts w:asciiTheme="minorHAnsi" w:hAnsiTheme="minorHAnsi" w:cstheme="minorHAnsi"/>
          <w:bCs/>
          <w:i/>
        </w:rPr>
        <w:t>užpildo lentelės 3 stulpelį, tačiau atitinkamai neužpildo lentelės 4</w:t>
      </w:r>
      <w:r w:rsidRPr="00D265FF">
        <w:rPr>
          <w:rFonts w:asciiTheme="minorHAnsi" w:hAnsiTheme="minorHAnsi" w:cstheme="minorHAnsi"/>
          <w:bCs/>
          <w:i/>
        </w:rPr>
        <w:t xml:space="preserve"> </w:t>
      </w:r>
      <w:r w:rsidR="005D2FDD" w:rsidRPr="00D265FF">
        <w:rPr>
          <w:rFonts w:asciiTheme="minorHAnsi" w:hAnsiTheme="minorHAnsi" w:cstheme="minorHAnsi"/>
          <w:bCs/>
          <w:i/>
        </w:rPr>
        <w:t>stulpelio</w:t>
      </w:r>
      <w:r w:rsidRPr="00D265FF">
        <w:rPr>
          <w:rFonts w:asciiTheme="minorHAnsi" w:hAnsiTheme="minorHAnsi" w:cstheme="minorHAnsi"/>
          <w:bCs/>
          <w:i/>
        </w:rPr>
        <w:t xml:space="preserve">,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 </w:t>
      </w:r>
    </w:p>
    <w:p w14:paraId="65D362D0" w14:textId="0593BF54" w:rsidR="00D9591C" w:rsidRPr="00D265FF" w:rsidRDefault="00D9591C" w:rsidP="00D9591C">
      <w:pPr>
        <w:spacing w:after="0" w:line="240" w:lineRule="auto"/>
        <w:jc w:val="both"/>
        <w:rPr>
          <w:rFonts w:asciiTheme="minorHAnsi" w:hAnsiTheme="minorHAnsi" w:cstheme="minorHAnsi"/>
          <w:b/>
          <w:bCs/>
          <w:i/>
          <w:iCs/>
        </w:rPr>
      </w:pPr>
      <w:r w:rsidRPr="00D265FF">
        <w:rPr>
          <w:rFonts w:asciiTheme="minorHAnsi" w:hAnsiTheme="minorHAnsi" w:cstheme="minorHAnsi"/>
          <w:bCs/>
          <w:i/>
        </w:rPr>
        <w:t xml:space="preserve">Tiekėjas negali nurodyti, kad visas pasiūlymas yra konfidencialus. </w:t>
      </w:r>
      <w:r w:rsidRPr="00D265FF">
        <w:rPr>
          <w:rFonts w:asciiTheme="minorHAnsi" w:hAnsiTheme="minorHAnsi" w:cstheme="minorHAnsi"/>
          <w:i/>
          <w:iCs/>
          <w:spacing w:val="2"/>
          <w:shd w:val="clear" w:color="auto" w:fill="FFFFFF"/>
        </w:rPr>
        <w:t>Tiekėjo pavadinimas, kainos, įkainiai, siūlomų prekių gamintojai bei modeliai, prekių aprašymai (techninės specifikacijos) - nėra konfidenciali informacija.</w:t>
      </w:r>
    </w:p>
    <w:p w14:paraId="26C79A73" w14:textId="4697FDC8" w:rsidR="00D9591C" w:rsidRPr="00D265FF" w:rsidRDefault="00D9591C" w:rsidP="00CA52CA">
      <w:pPr>
        <w:spacing w:after="0" w:line="240" w:lineRule="auto"/>
        <w:jc w:val="both"/>
        <w:rPr>
          <w:rFonts w:asciiTheme="minorHAnsi" w:hAnsiTheme="minorHAnsi" w:cstheme="minorHAnsi"/>
          <w:i/>
          <w:iCs/>
          <w:color w:val="0070C0"/>
          <w:spacing w:val="2"/>
          <w:shd w:val="clear" w:color="auto" w:fill="FFFFFF"/>
        </w:rPr>
      </w:pPr>
      <w:r w:rsidRPr="00D265FF">
        <w:rPr>
          <w:rFonts w:asciiTheme="minorHAnsi" w:hAnsiTheme="minorHAnsi" w:cstheme="minorHAnsi"/>
          <w:i/>
        </w:rPr>
        <w:t>Konfidencialia negali būti laikoma informacija, kuri atitinka VPĮ 20 straipsnio 2 dalyje nustatytus požymius ir sąlygas, todėl ši informacija bus viešinama VPĮ numatyta tvarka, nepriklausomai nuo to ar ši informacija bus nurodyta kaip konfidenciali</w:t>
      </w:r>
      <w:r w:rsidR="00E32861">
        <w:rPr>
          <w:rFonts w:asciiTheme="minorHAnsi" w:hAnsiTheme="minorHAnsi" w:cstheme="minorHAnsi"/>
          <w:i/>
        </w:rPr>
        <w:t xml:space="preserve">. </w:t>
      </w:r>
      <w:hyperlink r:id="rId5" w:history="1">
        <w:r w:rsidRPr="00D265FF">
          <w:rPr>
            <w:rFonts w:asciiTheme="minorHAnsi" w:hAnsiTheme="minorHAnsi" w:cstheme="minorHAnsi"/>
            <w:i/>
            <w:iCs/>
            <w:spacing w:val="2"/>
            <w:shd w:val="clear" w:color="auto" w:fill="FFFFFF"/>
          </w:rPr>
          <w:t>Konfidencialumas viešuosiuose pirkimuose</w:t>
        </w:r>
      </w:hyperlink>
      <w:r w:rsidR="00E32861">
        <w:rPr>
          <w:rFonts w:asciiTheme="minorHAnsi" w:hAnsiTheme="minorHAnsi" w:cstheme="minorHAnsi"/>
          <w:i/>
          <w:iCs/>
          <w:spacing w:val="2"/>
          <w:shd w:val="clear" w:color="auto" w:fill="FFFFFF"/>
        </w:rPr>
        <w:t>:</w:t>
      </w:r>
      <w:r w:rsidRPr="00D265FF">
        <w:rPr>
          <w:rFonts w:asciiTheme="minorHAnsi" w:hAnsiTheme="minorHAnsi" w:cstheme="minorHAnsi"/>
          <w:i/>
          <w:iCs/>
          <w:spacing w:val="2"/>
          <w:shd w:val="clear" w:color="auto" w:fill="FFFFFF"/>
        </w:rPr>
        <w:t xml:space="preserve"> </w:t>
      </w:r>
      <w:hyperlink r:id="rId6" w:history="1">
        <w:r w:rsidRPr="00D265FF">
          <w:rPr>
            <w:rFonts w:asciiTheme="minorHAnsi" w:hAnsiTheme="minorHAnsi" w:cstheme="minorHAnsi"/>
            <w:i/>
            <w:iCs/>
            <w:color w:val="0070C0"/>
            <w:spacing w:val="2"/>
            <w:u w:val="single"/>
            <w:shd w:val="clear" w:color="auto" w:fill="FFFFFF"/>
          </w:rPr>
          <w:t>https://vpt.lrv.lt/uploads/vpt/documents/files/mp/konfidenciali_informacija.pdf</w:t>
        </w:r>
      </w:hyperlink>
      <w:r w:rsidRPr="00D265FF">
        <w:rPr>
          <w:rFonts w:asciiTheme="minorHAnsi" w:hAnsiTheme="minorHAnsi" w:cstheme="minorHAnsi"/>
          <w:i/>
          <w:iCs/>
          <w:color w:val="0070C0"/>
          <w:spacing w:val="2"/>
          <w:shd w:val="clear" w:color="auto" w:fill="FFFFFF"/>
        </w:rPr>
        <w:t xml:space="preserve">  </w:t>
      </w:r>
    </w:p>
    <w:p w14:paraId="527CF08A" w14:textId="77777777" w:rsidR="00D9591C" w:rsidRPr="00D265FF" w:rsidRDefault="00D9591C" w:rsidP="00D9591C">
      <w:pPr>
        <w:spacing w:after="0" w:line="240" w:lineRule="auto"/>
        <w:rPr>
          <w:rFonts w:asciiTheme="minorHAnsi" w:hAnsiTheme="minorHAnsi" w:cstheme="minorHAnsi"/>
          <w:i/>
          <w:iCs/>
        </w:rPr>
      </w:pPr>
    </w:p>
    <w:p w14:paraId="1E24B1E8" w14:textId="77777777" w:rsidR="00D9591C" w:rsidRPr="00D265FF" w:rsidRDefault="00D9591C" w:rsidP="00D9591C">
      <w:pPr>
        <w:spacing w:after="0" w:line="240" w:lineRule="auto"/>
        <w:rPr>
          <w:rFonts w:asciiTheme="minorHAnsi" w:hAnsiTheme="minorHAnsi" w:cstheme="minorHAnsi"/>
        </w:rPr>
      </w:pPr>
    </w:p>
    <w:p w14:paraId="00C9C79C" w14:textId="7DE42090" w:rsidR="00D9591C" w:rsidRPr="00D265FF" w:rsidRDefault="00D9591C" w:rsidP="00D9591C">
      <w:pPr>
        <w:tabs>
          <w:tab w:val="left" w:pos="0"/>
          <w:tab w:val="left" w:pos="1701"/>
          <w:tab w:val="left" w:pos="2268"/>
          <w:tab w:val="left" w:pos="6379"/>
          <w:tab w:val="left" w:pos="6663"/>
          <w:tab w:val="left" w:pos="9638"/>
        </w:tabs>
        <w:spacing w:after="0" w:line="240" w:lineRule="auto"/>
        <w:rPr>
          <w:rFonts w:asciiTheme="minorHAnsi" w:hAnsiTheme="minorHAnsi" w:cstheme="minorHAnsi"/>
        </w:rPr>
      </w:pPr>
      <w:r w:rsidRPr="00D265FF">
        <w:rPr>
          <w:rFonts w:asciiTheme="minorHAnsi" w:hAnsiTheme="minorHAnsi" w:cstheme="minorHAnsi"/>
        </w:rPr>
        <w:t>____________________                 _____________                                   _____________________</w:t>
      </w:r>
    </w:p>
    <w:p w14:paraId="57FB533C" w14:textId="487FD237" w:rsidR="00D9591C" w:rsidRPr="00D265FF" w:rsidRDefault="00D9591C" w:rsidP="00D9591C">
      <w:pPr>
        <w:tabs>
          <w:tab w:val="left" w:pos="2552"/>
          <w:tab w:val="left" w:pos="7230"/>
        </w:tabs>
        <w:spacing w:after="0" w:line="240" w:lineRule="auto"/>
        <w:rPr>
          <w:rFonts w:asciiTheme="minorHAnsi" w:hAnsiTheme="minorHAnsi" w:cstheme="minorHAnsi"/>
        </w:rPr>
      </w:pPr>
      <w:r w:rsidRPr="00D265FF">
        <w:rPr>
          <w:rFonts w:asciiTheme="minorHAnsi" w:hAnsiTheme="minorHAnsi" w:cstheme="minorHAnsi"/>
        </w:rPr>
        <w:t xml:space="preserve">     (pareigos)</w:t>
      </w:r>
      <w:r w:rsidRPr="00D265FF">
        <w:rPr>
          <w:rFonts w:asciiTheme="minorHAnsi" w:hAnsiTheme="minorHAnsi" w:cstheme="minorHAnsi"/>
        </w:rPr>
        <w:tab/>
        <w:t xml:space="preserve">                (parašas</w:t>
      </w:r>
      <w:r w:rsidR="007805D0" w:rsidRPr="00D265FF">
        <w:rPr>
          <w:rFonts w:asciiTheme="minorHAnsi" w:hAnsiTheme="minorHAnsi" w:cstheme="minorHAnsi"/>
        </w:rPr>
        <w:t xml:space="preserve">)                                                  </w:t>
      </w:r>
      <w:r w:rsidRPr="00D265FF">
        <w:rPr>
          <w:rFonts w:asciiTheme="minorHAnsi" w:hAnsiTheme="minorHAnsi" w:cstheme="minorHAnsi"/>
        </w:rPr>
        <w:t>(vardas pavardė)</w:t>
      </w:r>
    </w:p>
    <w:p w14:paraId="5FB4FB0A" w14:textId="77777777" w:rsidR="00D9591C" w:rsidRPr="00D265FF" w:rsidRDefault="00D9591C" w:rsidP="00D9591C">
      <w:pPr>
        <w:spacing w:after="0" w:line="240" w:lineRule="auto"/>
        <w:rPr>
          <w:rFonts w:asciiTheme="minorHAnsi" w:hAnsiTheme="minorHAnsi" w:cstheme="minorHAnsi"/>
          <w:i/>
          <w:iCs/>
        </w:rPr>
      </w:pPr>
    </w:p>
    <w:p w14:paraId="3D0F968F" w14:textId="29D53BDA" w:rsidR="004F1E66" w:rsidRDefault="00D9591C" w:rsidP="00D9591C">
      <w:pPr>
        <w:spacing w:after="0" w:line="240" w:lineRule="auto"/>
        <w:rPr>
          <w:rFonts w:asciiTheme="minorHAnsi" w:hAnsiTheme="minorHAnsi" w:cstheme="minorHAnsi"/>
          <w:i/>
          <w:iCs/>
        </w:rPr>
      </w:pPr>
      <w:r w:rsidRPr="00D265FF">
        <w:rPr>
          <w:rFonts w:asciiTheme="minorHAnsi" w:hAnsiTheme="minorHAnsi" w:cstheme="minorHAnsi"/>
          <w:i/>
          <w:iCs/>
        </w:rPr>
        <w:t>Jei pasiūlymą pasirašo Tiekėjo įgaliotas asmuo, kartu su pasiūlymu turi būti pateiktas dokumentas (įgaliojimas) suteikiantis teisę nurodytam asmeniui pasirašyti Tiekėjo vardu.</w:t>
      </w:r>
    </w:p>
    <w:p w14:paraId="7465D8C2" w14:textId="77777777" w:rsidR="004F1E66" w:rsidRDefault="004F1E66">
      <w:pPr>
        <w:spacing w:after="160" w:line="259" w:lineRule="auto"/>
        <w:rPr>
          <w:rFonts w:asciiTheme="minorHAnsi" w:hAnsiTheme="minorHAnsi" w:cstheme="minorHAnsi"/>
          <w:i/>
          <w:iCs/>
        </w:rPr>
      </w:pPr>
      <w:r>
        <w:rPr>
          <w:rFonts w:asciiTheme="minorHAnsi" w:hAnsiTheme="minorHAnsi" w:cstheme="minorHAnsi"/>
          <w:i/>
          <w:iCs/>
        </w:rPr>
        <w:br w:type="page"/>
      </w:r>
    </w:p>
    <w:p w14:paraId="72EA83F5" w14:textId="77777777" w:rsidR="00D9591C" w:rsidRPr="00D265FF" w:rsidRDefault="00D9591C" w:rsidP="00D9591C">
      <w:pPr>
        <w:spacing w:after="0" w:line="240" w:lineRule="auto"/>
        <w:rPr>
          <w:rFonts w:asciiTheme="minorHAnsi" w:hAnsiTheme="minorHAnsi" w:cstheme="minorHAnsi"/>
          <w:i/>
          <w:iCs/>
        </w:rPr>
      </w:pPr>
    </w:p>
    <w:p w14:paraId="21C0BDB7" w14:textId="2ABE5D90" w:rsidR="004F1E66" w:rsidRPr="00D265FF" w:rsidRDefault="004F1E66" w:rsidP="004F1E66">
      <w:pPr>
        <w:pStyle w:val="Antrat2"/>
        <w:spacing w:before="0" w:line="240" w:lineRule="auto"/>
        <w:ind w:left="5103"/>
        <w:jc w:val="right"/>
        <w:rPr>
          <w:rFonts w:asciiTheme="minorHAnsi" w:eastAsia="Calibri" w:hAnsiTheme="minorHAnsi" w:cstheme="minorHAnsi"/>
          <w:color w:val="0070C0"/>
          <w:sz w:val="24"/>
          <w:szCs w:val="24"/>
        </w:rPr>
      </w:pPr>
      <w:r w:rsidRPr="00D265FF">
        <w:rPr>
          <w:rFonts w:asciiTheme="minorHAnsi" w:eastAsia="Calibri" w:hAnsiTheme="minorHAnsi" w:cstheme="minorHAnsi"/>
          <w:color w:val="0070C0"/>
          <w:sz w:val="24"/>
          <w:szCs w:val="24"/>
        </w:rPr>
        <w:t>Pirkimo sąlygų 3 pried</w:t>
      </w:r>
      <w:r>
        <w:rPr>
          <w:rFonts w:asciiTheme="minorHAnsi" w:eastAsia="Calibri" w:hAnsiTheme="minorHAnsi" w:cstheme="minorHAnsi"/>
          <w:color w:val="0070C0"/>
          <w:sz w:val="24"/>
          <w:szCs w:val="24"/>
        </w:rPr>
        <w:t>o</w:t>
      </w:r>
    </w:p>
    <w:p w14:paraId="7A3AD996" w14:textId="4EF04AAC" w:rsidR="004F1E66" w:rsidRDefault="004F1E66" w:rsidP="004F1E66">
      <w:pPr>
        <w:pStyle w:val="Antrat2"/>
        <w:spacing w:before="0" w:line="240" w:lineRule="auto"/>
        <w:ind w:left="5103"/>
        <w:jc w:val="right"/>
        <w:rPr>
          <w:rFonts w:asciiTheme="minorHAnsi" w:eastAsia="Calibri" w:hAnsiTheme="minorHAnsi" w:cstheme="minorHAnsi"/>
          <w:color w:val="0070C0"/>
          <w:sz w:val="24"/>
          <w:szCs w:val="24"/>
        </w:rPr>
      </w:pPr>
      <w:r w:rsidRPr="00D265FF">
        <w:rPr>
          <w:rFonts w:asciiTheme="minorHAnsi" w:eastAsia="Calibri" w:hAnsiTheme="minorHAnsi" w:cstheme="minorHAnsi"/>
          <w:color w:val="0070C0"/>
          <w:sz w:val="24"/>
          <w:szCs w:val="24"/>
        </w:rPr>
        <w:t>„Pasiūlymo forma“</w:t>
      </w:r>
      <w:r>
        <w:rPr>
          <w:rFonts w:asciiTheme="minorHAnsi" w:eastAsia="Calibri" w:hAnsiTheme="minorHAnsi" w:cstheme="minorHAnsi"/>
          <w:color w:val="0070C0"/>
          <w:sz w:val="24"/>
          <w:szCs w:val="24"/>
        </w:rPr>
        <w:t xml:space="preserve"> 1 priedas</w:t>
      </w:r>
    </w:p>
    <w:p w14:paraId="4E85E881" w14:textId="77777777" w:rsidR="002D3A21" w:rsidRDefault="002D3A21" w:rsidP="000E0EF3">
      <w:pPr>
        <w:jc w:val="center"/>
        <w:rPr>
          <w:rFonts w:asciiTheme="minorHAnsi" w:eastAsia="Calibri" w:hAnsiTheme="minorHAnsi" w:cstheme="minorHAnsi"/>
          <w:b/>
          <w:bCs/>
        </w:rPr>
      </w:pPr>
    </w:p>
    <w:p w14:paraId="00DCF94B" w14:textId="1D29253A" w:rsidR="000E0EF3" w:rsidRPr="00FB747C" w:rsidRDefault="000E0EF3" w:rsidP="000E0EF3">
      <w:pPr>
        <w:jc w:val="center"/>
        <w:rPr>
          <w:rFonts w:asciiTheme="minorHAnsi" w:eastAsia="Calibri" w:hAnsiTheme="minorHAnsi" w:cstheme="minorHAnsi"/>
          <w:b/>
          <w:bCs/>
        </w:rPr>
      </w:pPr>
      <w:r w:rsidRPr="00FB747C">
        <w:rPr>
          <w:rFonts w:asciiTheme="minorHAnsi" w:eastAsia="Calibri" w:hAnsiTheme="minorHAnsi" w:cstheme="minorHAnsi"/>
          <w:b/>
          <w:bCs/>
        </w:rPr>
        <w:t>PASLAUGŲ KAINOS IR ĮKAINIAI</w:t>
      </w:r>
    </w:p>
    <w:tbl>
      <w:tblPr>
        <w:tblStyle w:val="Lentelstinklelis"/>
        <w:tblW w:w="4995" w:type="pct"/>
        <w:tblLook w:val="04A0" w:firstRow="1" w:lastRow="0" w:firstColumn="1" w:lastColumn="0" w:noHBand="0" w:noVBand="1"/>
      </w:tblPr>
      <w:tblGrid>
        <w:gridCol w:w="844"/>
        <w:gridCol w:w="4963"/>
        <w:gridCol w:w="1843"/>
        <w:gridCol w:w="1968"/>
      </w:tblGrid>
      <w:tr w:rsidR="00FB747C" w:rsidRPr="009B4F7B" w14:paraId="67C340E2" w14:textId="77777777" w:rsidTr="002D3A21">
        <w:trPr>
          <w:trHeight w:val="731"/>
        </w:trPr>
        <w:tc>
          <w:tcPr>
            <w:tcW w:w="439" w:type="pct"/>
            <w:vAlign w:val="center"/>
          </w:tcPr>
          <w:p w14:paraId="4E22B956" w14:textId="5BC8562D" w:rsidR="00FB747C" w:rsidRPr="009B4F7B" w:rsidRDefault="009B4F7B" w:rsidP="002D3A21">
            <w:pPr>
              <w:spacing w:after="0" w:line="240" w:lineRule="auto"/>
              <w:jc w:val="center"/>
              <w:rPr>
                <w:rFonts w:asciiTheme="minorHAnsi" w:eastAsia="Calibri" w:hAnsiTheme="minorHAnsi" w:cstheme="minorHAnsi"/>
                <w:b/>
                <w:bCs/>
              </w:rPr>
            </w:pPr>
            <w:r>
              <w:rPr>
                <w:rFonts w:asciiTheme="minorHAnsi" w:eastAsia="Calibri" w:hAnsiTheme="minorHAnsi" w:cstheme="minorHAnsi"/>
                <w:b/>
                <w:bCs/>
              </w:rPr>
              <w:t>Eil. Nr.</w:t>
            </w:r>
          </w:p>
        </w:tc>
        <w:tc>
          <w:tcPr>
            <w:tcW w:w="2580" w:type="pct"/>
            <w:vAlign w:val="center"/>
          </w:tcPr>
          <w:p w14:paraId="252CFEF9" w14:textId="3238CAEF" w:rsidR="00FB747C" w:rsidRPr="009B4F7B" w:rsidRDefault="009B4F7B" w:rsidP="002D3A21">
            <w:pPr>
              <w:spacing w:after="0" w:line="240" w:lineRule="auto"/>
              <w:jc w:val="center"/>
              <w:rPr>
                <w:rFonts w:asciiTheme="minorHAnsi" w:eastAsia="Calibri" w:hAnsiTheme="minorHAnsi" w:cstheme="minorHAnsi"/>
                <w:b/>
                <w:bCs/>
              </w:rPr>
            </w:pPr>
            <w:r w:rsidRPr="009B4F7B">
              <w:rPr>
                <w:rFonts w:asciiTheme="minorHAnsi" w:eastAsia="Calibri" w:hAnsiTheme="minorHAnsi" w:cstheme="minorHAnsi"/>
                <w:b/>
                <w:bCs/>
              </w:rPr>
              <w:t>Paslaugos pavadinimas</w:t>
            </w:r>
          </w:p>
        </w:tc>
        <w:tc>
          <w:tcPr>
            <w:tcW w:w="958" w:type="pct"/>
            <w:vAlign w:val="center"/>
          </w:tcPr>
          <w:p w14:paraId="4A3E4B0E" w14:textId="351DF07B" w:rsidR="00FB747C" w:rsidRPr="009B4F7B" w:rsidRDefault="009B4F7B" w:rsidP="002D3A21">
            <w:pPr>
              <w:spacing w:after="0" w:line="240" w:lineRule="auto"/>
              <w:jc w:val="center"/>
              <w:rPr>
                <w:rFonts w:asciiTheme="minorHAnsi" w:eastAsia="Calibri" w:hAnsiTheme="minorHAnsi" w:cstheme="minorHAnsi"/>
                <w:b/>
                <w:bCs/>
              </w:rPr>
            </w:pPr>
            <w:r>
              <w:rPr>
                <w:rFonts w:asciiTheme="minorHAnsi" w:eastAsia="Calibri" w:hAnsiTheme="minorHAnsi" w:cstheme="minorHAnsi"/>
                <w:b/>
                <w:bCs/>
              </w:rPr>
              <w:t>Matavimo vienetas</w:t>
            </w:r>
          </w:p>
        </w:tc>
        <w:tc>
          <w:tcPr>
            <w:tcW w:w="1023" w:type="pct"/>
            <w:vAlign w:val="center"/>
          </w:tcPr>
          <w:p w14:paraId="52D2458E" w14:textId="329870B9" w:rsidR="00FB747C" w:rsidRPr="009B4F7B" w:rsidRDefault="009B4F7B" w:rsidP="002D3A21">
            <w:pPr>
              <w:spacing w:after="0" w:line="240" w:lineRule="auto"/>
              <w:jc w:val="center"/>
              <w:rPr>
                <w:rFonts w:asciiTheme="minorHAnsi" w:eastAsia="Calibri" w:hAnsiTheme="minorHAnsi" w:cstheme="minorHAnsi"/>
                <w:b/>
                <w:bCs/>
              </w:rPr>
            </w:pPr>
            <w:r>
              <w:rPr>
                <w:rFonts w:asciiTheme="minorHAnsi" w:eastAsia="Calibri" w:hAnsiTheme="minorHAnsi" w:cstheme="minorHAnsi"/>
                <w:b/>
                <w:bCs/>
              </w:rPr>
              <w:t>Siūlomas įkainis</w:t>
            </w:r>
            <w:r w:rsidR="002D3A21">
              <w:rPr>
                <w:rFonts w:asciiTheme="minorHAnsi" w:eastAsia="Calibri" w:hAnsiTheme="minorHAnsi" w:cstheme="minorHAnsi"/>
                <w:b/>
                <w:bCs/>
              </w:rPr>
              <w:t>,</w:t>
            </w:r>
            <w:r>
              <w:rPr>
                <w:rFonts w:asciiTheme="minorHAnsi" w:eastAsia="Calibri" w:hAnsiTheme="minorHAnsi" w:cstheme="minorHAnsi"/>
                <w:b/>
                <w:bCs/>
              </w:rPr>
              <w:t xml:space="preserve"> Eur be PVM</w:t>
            </w:r>
          </w:p>
        </w:tc>
      </w:tr>
      <w:tr w:rsidR="000E0EF3" w:rsidRPr="009B4F7B" w14:paraId="4E4820DB" w14:textId="77777777" w:rsidTr="00996CE7">
        <w:trPr>
          <w:trHeight w:hRule="exact" w:val="680"/>
        </w:trPr>
        <w:tc>
          <w:tcPr>
            <w:tcW w:w="439" w:type="pct"/>
            <w:vAlign w:val="center"/>
          </w:tcPr>
          <w:p w14:paraId="489D184F" w14:textId="67784CEA" w:rsidR="000E0EF3" w:rsidRPr="009B4F7B" w:rsidRDefault="000E0EF3" w:rsidP="009B4F7B">
            <w:pPr>
              <w:spacing w:after="0"/>
              <w:jc w:val="center"/>
              <w:rPr>
                <w:rFonts w:asciiTheme="minorHAnsi" w:eastAsia="Calibri" w:hAnsiTheme="minorHAnsi" w:cstheme="minorHAnsi"/>
                <w:b/>
                <w:bCs/>
              </w:rPr>
            </w:pPr>
            <w:r w:rsidRPr="009B4F7B">
              <w:rPr>
                <w:rFonts w:asciiTheme="minorHAnsi" w:hAnsiTheme="minorHAnsi" w:cstheme="minorHAnsi"/>
              </w:rPr>
              <w:t>1.</w:t>
            </w:r>
          </w:p>
        </w:tc>
        <w:tc>
          <w:tcPr>
            <w:tcW w:w="2580" w:type="pct"/>
            <w:vAlign w:val="center"/>
          </w:tcPr>
          <w:p w14:paraId="4DBA725A" w14:textId="0D2B9ED4" w:rsidR="000E0EF3" w:rsidRPr="009B4F7B" w:rsidRDefault="000E0EF3" w:rsidP="009B4F7B">
            <w:pPr>
              <w:spacing w:after="0"/>
              <w:rPr>
                <w:rFonts w:asciiTheme="minorHAnsi" w:eastAsia="Calibri" w:hAnsiTheme="minorHAnsi" w:cstheme="minorHAnsi"/>
                <w:b/>
                <w:bCs/>
              </w:rPr>
            </w:pPr>
            <w:r w:rsidRPr="009B4F7B">
              <w:rPr>
                <w:rFonts w:asciiTheme="minorHAnsi" w:hAnsiTheme="minorHAnsi" w:cstheme="minorHAnsi"/>
              </w:rPr>
              <w:t>Priekinio amortizatoriaus, spyruoklės, atraminio guolio, apsaugos keitimas</w:t>
            </w:r>
          </w:p>
        </w:tc>
        <w:tc>
          <w:tcPr>
            <w:tcW w:w="958" w:type="pct"/>
            <w:shd w:val="clear" w:color="auto" w:fill="auto"/>
            <w:vAlign w:val="center"/>
          </w:tcPr>
          <w:p w14:paraId="04C1D6DE" w14:textId="4514088D" w:rsidR="000E0EF3" w:rsidRPr="00996CE7" w:rsidRDefault="009B4F7B" w:rsidP="009B4F7B">
            <w:pPr>
              <w:spacing w:after="0"/>
              <w:jc w:val="center"/>
              <w:rPr>
                <w:rFonts w:asciiTheme="minorHAnsi" w:eastAsia="Calibri" w:hAnsiTheme="minorHAnsi" w:cstheme="minorHAnsi"/>
              </w:rPr>
            </w:pPr>
            <w:r w:rsidRPr="00996CE7">
              <w:rPr>
                <w:rFonts w:asciiTheme="minorHAnsi" w:eastAsia="Calibri" w:hAnsiTheme="minorHAnsi" w:cstheme="minorHAnsi"/>
              </w:rPr>
              <w:t>1 kartas</w:t>
            </w:r>
          </w:p>
        </w:tc>
        <w:tc>
          <w:tcPr>
            <w:tcW w:w="1023" w:type="pct"/>
          </w:tcPr>
          <w:p w14:paraId="1B5CB2E8" w14:textId="77777777" w:rsidR="000E0EF3" w:rsidRPr="009B4F7B" w:rsidRDefault="000E0EF3" w:rsidP="009B4F7B">
            <w:pPr>
              <w:spacing w:after="0"/>
              <w:jc w:val="center"/>
              <w:rPr>
                <w:rFonts w:asciiTheme="minorHAnsi" w:eastAsia="Calibri" w:hAnsiTheme="minorHAnsi" w:cstheme="minorHAnsi"/>
                <w:b/>
                <w:bCs/>
              </w:rPr>
            </w:pPr>
          </w:p>
        </w:tc>
      </w:tr>
      <w:tr w:rsidR="009B4F7B" w:rsidRPr="009B4F7B" w14:paraId="1DFE8ACE" w14:textId="77777777" w:rsidTr="00996CE7">
        <w:trPr>
          <w:trHeight w:hRule="exact" w:val="680"/>
        </w:trPr>
        <w:tc>
          <w:tcPr>
            <w:tcW w:w="439" w:type="pct"/>
            <w:vAlign w:val="center"/>
          </w:tcPr>
          <w:p w14:paraId="402162B3" w14:textId="5D78DB1E"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2.</w:t>
            </w:r>
          </w:p>
        </w:tc>
        <w:tc>
          <w:tcPr>
            <w:tcW w:w="2580" w:type="pct"/>
            <w:vAlign w:val="center"/>
          </w:tcPr>
          <w:p w14:paraId="5BD45181" w14:textId="007AFF45" w:rsidR="009B4F7B" w:rsidRPr="009B4F7B" w:rsidRDefault="009B4F7B" w:rsidP="009B4F7B">
            <w:pPr>
              <w:spacing w:after="0"/>
              <w:rPr>
                <w:rFonts w:asciiTheme="minorHAnsi" w:eastAsia="Calibri" w:hAnsiTheme="minorHAnsi" w:cstheme="minorHAnsi"/>
                <w:b/>
                <w:bCs/>
              </w:rPr>
            </w:pPr>
            <w:r w:rsidRPr="009B4F7B">
              <w:rPr>
                <w:rFonts w:asciiTheme="minorHAnsi" w:hAnsiTheme="minorHAnsi" w:cstheme="minorHAnsi"/>
              </w:rPr>
              <w:t>Galinio amortizatoriaus, atramos, apsaugos keitimas</w:t>
            </w:r>
          </w:p>
        </w:tc>
        <w:tc>
          <w:tcPr>
            <w:tcW w:w="958" w:type="pct"/>
            <w:shd w:val="clear" w:color="auto" w:fill="auto"/>
            <w:vAlign w:val="center"/>
          </w:tcPr>
          <w:p w14:paraId="7B47B1F4" w14:textId="7AF1C1E0"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0882D3A8"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1B72603E" w14:textId="77777777" w:rsidTr="00996CE7">
        <w:trPr>
          <w:trHeight w:hRule="exact" w:val="680"/>
        </w:trPr>
        <w:tc>
          <w:tcPr>
            <w:tcW w:w="439" w:type="pct"/>
            <w:vAlign w:val="center"/>
          </w:tcPr>
          <w:p w14:paraId="491FD235" w14:textId="099FA6BA"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3.</w:t>
            </w:r>
          </w:p>
        </w:tc>
        <w:tc>
          <w:tcPr>
            <w:tcW w:w="2580" w:type="pct"/>
            <w:vAlign w:val="center"/>
          </w:tcPr>
          <w:p w14:paraId="64D01F22" w14:textId="4CCBEAF0" w:rsidR="009B4F7B" w:rsidRPr="009B4F7B" w:rsidRDefault="009B4F7B" w:rsidP="009B4F7B">
            <w:pPr>
              <w:spacing w:after="0"/>
              <w:rPr>
                <w:rFonts w:asciiTheme="minorHAnsi" w:eastAsia="Calibri" w:hAnsiTheme="minorHAnsi" w:cstheme="minorHAnsi"/>
                <w:b/>
                <w:bCs/>
              </w:rPr>
            </w:pPr>
            <w:r w:rsidRPr="009B4F7B">
              <w:rPr>
                <w:rFonts w:asciiTheme="minorHAnsi" w:hAnsiTheme="minorHAnsi" w:cstheme="minorHAnsi"/>
              </w:rPr>
              <w:t>Priekinio rato guolio keitimas</w:t>
            </w:r>
          </w:p>
        </w:tc>
        <w:tc>
          <w:tcPr>
            <w:tcW w:w="958" w:type="pct"/>
            <w:shd w:val="clear" w:color="auto" w:fill="auto"/>
            <w:vAlign w:val="center"/>
          </w:tcPr>
          <w:p w14:paraId="1F473A10" w14:textId="27A7B8FF"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0A8B4212"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64AC916D" w14:textId="77777777" w:rsidTr="00996CE7">
        <w:trPr>
          <w:trHeight w:hRule="exact" w:val="680"/>
        </w:trPr>
        <w:tc>
          <w:tcPr>
            <w:tcW w:w="439" w:type="pct"/>
            <w:vAlign w:val="center"/>
          </w:tcPr>
          <w:p w14:paraId="0DE2EABE" w14:textId="4600D576"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4.</w:t>
            </w:r>
          </w:p>
        </w:tc>
        <w:tc>
          <w:tcPr>
            <w:tcW w:w="2580" w:type="pct"/>
            <w:vAlign w:val="center"/>
          </w:tcPr>
          <w:p w14:paraId="555421AF" w14:textId="2909F0FA" w:rsidR="009B4F7B" w:rsidRPr="009B4F7B" w:rsidRDefault="009B4F7B" w:rsidP="009B4F7B">
            <w:pPr>
              <w:spacing w:after="0"/>
              <w:rPr>
                <w:rFonts w:asciiTheme="minorHAnsi" w:eastAsia="Calibri" w:hAnsiTheme="minorHAnsi" w:cstheme="minorHAnsi"/>
                <w:b/>
                <w:bCs/>
              </w:rPr>
            </w:pPr>
            <w:r w:rsidRPr="009B4F7B">
              <w:rPr>
                <w:rFonts w:asciiTheme="minorHAnsi" w:hAnsiTheme="minorHAnsi" w:cstheme="minorHAnsi"/>
              </w:rPr>
              <w:t>Galinio rato guolio keitimas</w:t>
            </w:r>
          </w:p>
        </w:tc>
        <w:tc>
          <w:tcPr>
            <w:tcW w:w="958" w:type="pct"/>
            <w:shd w:val="clear" w:color="auto" w:fill="auto"/>
            <w:vAlign w:val="center"/>
          </w:tcPr>
          <w:p w14:paraId="179D2C4A" w14:textId="6870C39C"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03B8D413"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03B0433E" w14:textId="77777777" w:rsidTr="00996CE7">
        <w:trPr>
          <w:trHeight w:hRule="exact" w:val="680"/>
        </w:trPr>
        <w:tc>
          <w:tcPr>
            <w:tcW w:w="439" w:type="pct"/>
            <w:vAlign w:val="center"/>
          </w:tcPr>
          <w:p w14:paraId="4B53E919" w14:textId="7D6E69E1"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5.</w:t>
            </w:r>
          </w:p>
        </w:tc>
        <w:tc>
          <w:tcPr>
            <w:tcW w:w="2580" w:type="pct"/>
            <w:vAlign w:val="center"/>
          </w:tcPr>
          <w:p w14:paraId="6D225080" w14:textId="0FE0CC62" w:rsidR="009B4F7B" w:rsidRPr="009B4F7B" w:rsidRDefault="009B4F7B" w:rsidP="009B4F7B">
            <w:pPr>
              <w:spacing w:after="0"/>
              <w:rPr>
                <w:rFonts w:asciiTheme="minorHAnsi" w:eastAsia="Calibri" w:hAnsiTheme="minorHAnsi" w:cstheme="minorHAnsi"/>
                <w:b/>
                <w:bCs/>
              </w:rPr>
            </w:pPr>
            <w:r w:rsidRPr="009B4F7B">
              <w:rPr>
                <w:rFonts w:asciiTheme="minorHAnsi" w:hAnsiTheme="minorHAnsi" w:cstheme="minorHAnsi"/>
              </w:rPr>
              <w:t>Vairo traukės ir apsaugos keitimas</w:t>
            </w:r>
          </w:p>
        </w:tc>
        <w:tc>
          <w:tcPr>
            <w:tcW w:w="958" w:type="pct"/>
            <w:shd w:val="clear" w:color="auto" w:fill="auto"/>
            <w:vAlign w:val="center"/>
          </w:tcPr>
          <w:p w14:paraId="58773855" w14:textId="490D219F"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70B8FC34"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2D48A2C2" w14:textId="77777777" w:rsidTr="00996CE7">
        <w:trPr>
          <w:trHeight w:hRule="exact" w:val="680"/>
        </w:trPr>
        <w:tc>
          <w:tcPr>
            <w:tcW w:w="439" w:type="pct"/>
            <w:vAlign w:val="center"/>
          </w:tcPr>
          <w:p w14:paraId="1C1047D0" w14:textId="3E0D97F4"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6.</w:t>
            </w:r>
          </w:p>
        </w:tc>
        <w:tc>
          <w:tcPr>
            <w:tcW w:w="2580" w:type="pct"/>
            <w:vAlign w:val="center"/>
          </w:tcPr>
          <w:p w14:paraId="379FC96F" w14:textId="2A8B4901" w:rsidR="009B4F7B" w:rsidRPr="009B4F7B" w:rsidRDefault="009B4F7B" w:rsidP="009B4F7B">
            <w:pPr>
              <w:spacing w:after="0"/>
              <w:rPr>
                <w:rFonts w:asciiTheme="minorHAnsi" w:eastAsia="Calibri" w:hAnsiTheme="minorHAnsi" w:cstheme="minorHAnsi"/>
                <w:b/>
                <w:bCs/>
              </w:rPr>
            </w:pPr>
            <w:r w:rsidRPr="009B4F7B">
              <w:rPr>
                <w:rFonts w:asciiTheme="minorHAnsi" w:hAnsiTheme="minorHAnsi" w:cstheme="minorHAnsi"/>
              </w:rPr>
              <w:t>Vairo traukės antgalio keitimas</w:t>
            </w:r>
          </w:p>
        </w:tc>
        <w:tc>
          <w:tcPr>
            <w:tcW w:w="958" w:type="pct"/>
            <w:shd w:val="clear" w:color="auto" w:fill="auto"/>
            <w:vAlign w:val="center"/>
          </w:tcPr>
          <w:p w14:paraId="07FF7D1F" w14:textId="17CFA476"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6F6FC0E9"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5B14195F" w14:textId="77777777" w:rsidTr="00996CE7">
        <w:trPr>
          <w:trHeight w:hRule="exact" w:val="680"/>
        </w:trPr>
        <w:tc>
          <w:tcPr>
            <w:tcW w:w="439" w:type="pct"/>
            <w:vAlign w:val="center"/>
          </w:tcPr>
          <w:p w14:paraId="5698A68C" w14:textId="3C7C6B47"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7.</w:t>
            </w:r>
          </w:p>
        </w:tc>
        <w:tc>
          <w:tcPr>
            <w:tcW w:w="2580" w:type="pct"/>
            <w:vAlign w:val="center"/>
          </w:tcPr>
          <w:p w14:paraId="393A19EF" w14:textId="0C2C5A50" w:rsidR="009B4F7B" w:rsidRPr="009B4F7B" w:rsidRDefault="009B4F7B" w:rsidP="009B4F7B">
            <w:pPr>
              <w:spacing w:after="0"/>
              <w:rPr>
                <w:rFonts w:asciiTheme="minorHAnsi" w:eastAsia="Calibri" w:hAnsiTheme="minorHAnsi" w:cstheme="minorHAnsi"/>
                <w:b/>
                <w:bCs/>
              </w:rPr>
            </w:pPr>
            <w:r w:rsidRPr="009B4F7B">
              <w:rPr>
                <w:rFonts w:asciiTheme="minorHAnsi" w:hAnsiTheme="minorHAnsi" w:cstheme="minorHAnsi"/>
              </w:rPr>
              <w:t>Išorinio VKG šarnyro (granatos) ir/ar apsaugos keitimas</w:t>
            </w:r>
          </w:p>
        </w:tc>
        <w:tc>
          <w:tcPr>
            <w:tcW w:w="958" w:type="pct"/>
            <w:shd w:val="clear" w:color="auto" w:fill="auto"/>
            <w:vAlign w:val="center"/>
          </w:tcPr>
          <w:p w14:paraId="0501ADD6" w14:textId="13E4F23A"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2C768D36"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13A798A8" w14:textId="77777777" w:rsidTr="00996CE7">
        <w:trPr>
          <w:trHeight w:hRule="exact" w:val="680"/>
        </w:trPr>
        <w:tc>
          <w:tcPr>
            <w:tcW w:w="439" w:type="pct"/>
            <w:vAlign w:val="center"/>
          </w:tcPr>
          <w:p w14:paraId="2D1E39AA" w14:textId="1C916889"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8.</w:t>
            </w:r>
          </w:p>
        </w:tc>
        <w:tc>
          <w:tcPr>
            <w:tcW w:w="2580" w:type="pct"/>
            <w:vAlign w:val="center"/>
          </w:tcPr>
          <w:p w14:paraId="7B96F4AA" w14:textId="11640F76" w:rsidR="009B4F7B" w:rsidRPr="009B4F7B" w:rsidRDefault="009B4F7B" w:rsidP="009B4F7B">
            <w:pPr>
              <w:spacing w:after="0"/>
              <w:rPr>
                <w:rFonts w:asciiTheme="minorHAnsi" w:eastAsia="Calibri" w:hAnsiTheme="minorHAnsi" w:cstheme="minorHAnsi"/>
                <w:b/>
                <w:bCs/>
              </w:rPr>
            </w:pPr>
            <w:r w:rsidRPr="009B4F7B">
              <w:rPr>
                <w:rFonts w:asciiTheme="minorHAnsi" w:hAnsiTheme="minorHAnsi" w:cstheme="minorHAnsi"/>
              </w:rPr>
              <w:t>Vidinio VKG šarnyro (granatos) ir/ar apsaugos keitimas</w:t>
            </w:r>
          </w:p>
        </w:tc>
        <w:tc>
          <w:tcPr>
            <w:tcW w:w="958" w:type="pct"/>
            <w:shd w:val="clear" w:color="auto" w:fill="auto"/>
            <w:vAlign w:val="center"/>
          </w:tcPr>
          <w:p w14:paraId="693509A7" w14:textId="512D46C1"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32C03B16"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4AF27E93" w14:textId="77777777" w:rsidTr="00996CE7">
        <w:trPr>
          <w:trHeight w:hRule="exact" w:val="680"/>
        </w:trPr>
        <w:tc>
          <w:tcPr>
            <w:tcW w:w="439" w:type="pct"/>
            <w:vAlign w:val="center"/>
          </w:tcPr>
          <w:p w14:paraId="1F981A75" w14:textId="46B1E47A"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9.</w:t>
            </w:r>
          </w:p>
        </w:tc>
        <w:tc>
          <w:tcPr>
            <w:tcW w:w="2580" w:type="pct"/>
            <w:vAlign w:val="center"/>
          </w:tcPr>
          <w:p w14:paraId="293BC18A" w14:textId="31970885" w:rsidR="009B4F7B" w:rsidRPr="009B4F7B" w:rsidRDefault="009B4F7B" w:rsidP="009B4F7B">
            <w:pPr>
              <w:spacing w:after="0"/>
              <w:rPr>
                <w:rFonts w:asciiTheme="minorHAnsi" w:eastAsia="Calibri" w:hAnsiTheme="minorHAnsi" w:cstheme="minorHAnsi"/>
                <w:b/>
                <w:bCs/>
              </w:rPr>
            </w:pPr>
            <w:r w:rsidRPr="009B4F7B">
              <w:rPr>
                <w:rFonts w:asciiTheme="minorHAnsi" w:hAnsiTheme="minorHAnsi" w:cstheme="minorHAnsi"/>
              </w:rPr>
              <w:t>Sailenbloko keitimas</w:t>
            </w:r>
          </w:p>
        </w:tc>
        <w:tc>
          <w:tcPr>
            <w:tcW w:w="958" w:type="pct"/>
            <w:shd w:val="clear" w:color="auto" w:fill="auto"/>
            <w:vAlign w:val="center"/>
          </w:tcPr>
          <w:p w14:paraId="747C8619" w14:textId="51002FFB"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68316B69"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0024C655" w14:textId="77777777" w:rsidTr="00996CE7">
        <w:trPr>
          <w:trHeight w:hRule="exact" w:val="680"/>
        </w:trPr>
        <w:tc>
          <w:tcPr>
            <w:tcW w:w="439" w:type="pct"/>
            <w:vAlign w:val="center"/>
          </w:tcPr>
          <w:p w14:paraId="53EEA8AA" w14:textId="0A2E94E3"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10.</w:t>
            </w:r>
          </w:p>
        </w:tc>
        <w:tc>
          <w:tcPr>
            <w:tcW w:w="2580" w:type="pct"/>
            <w:vAlign w:val="center"/>
          </w:tcPr>
          <w:p w14:paraId="05C964BE" w14:textId="38126F47" w:rsidR="009B4F7B" w:rsidRPr="009B4F7B" w:rsidRDefault="009B4F7B" w:rsidP="009B4F7B">
            <w:pPr>
              <w:spacing w:after="0"/>
              <w:rPr>
                <w:rFonts w:asciiTheme="minorHAnsi" w:eastAsia="Calibri" w:hAnsiTheme="minorHAnsi" w:cstheme="minorHAnsi"/>
                <w:b/>
                <w:bCs/>
              </w:rPr>
            </w:pPr>
            <w:r w:rsidRPr="009B4F7B">
              <w:rPr>
                <w:rFonts w:asciiTheme="minorHAnsi" w:hAnsiTheme="minorHAnsi" w:cstheme="minorHAnsi"/>
              </w:rPr>
              <w:t>Šarnyro, svirties keitimas</w:t>
            </w:r>
          </w:p>
        </w:tc>
        <w:tc>
          <w:tcPr>
            <w:tcW w:w="958" w:type="pct"/>
            <w:shd w:val="clear" w:color="auto" w:fill="auto"/>
            <w:vAlign w:val="center"/>
          </w:tcPr>
          <w:p w14:paraId="1A2A7E7B" w14:textId="0F3D902C"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6B42E3A9"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347E14BA" w14:textId="77777777" w:rsidTr="00996CE7">
        <w:trPr>
          <w:trHeight w:hRule="exact" w:val="680"/>
        </w:trPr>
        <w:tc>
          <w:tcPr>
            <w:tcW w:w="439" w:type="pct"/>
            <w:vAlign w:val="center"/>
          </w:tcPr>
          <w:p w14:paraId="1DD948C7" w14:textId="3643D414"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11.</w:t>
            </w:r>
          </w:p>
        </w:tc>
        <w:tc>
          <w:tcPr>
            <w:tcW w:w="2580" w:type="pct"/>
            <w:vAlign w:val="center"/>
          </w:tcPr>
          <w:p w14:paraId="33C9BFFB" w14:textId="632BE293" w:rsidR="009B4F7B" w:rsidRPr="009B4F7B" w:rsidRDefault="009B4F7B" w:rsidP="009B4F7B">
            <w:pPr>
              <w:spacing w:after="0"/>
              <w:rPr>
                <w:rFonts w:asciiTheme="minorHAnsi" w:eastAsia="Calibri" w:hAnsiTheme="minorHAnsi" w:cstheme="minorHAnsi"/>
                <w:b/>
                <w:bCs/>
              </w:rPr>
            </w:pPr>
            <w:r w:rsidRPr="009B4F7B">
              <w:rPr>
                <w:rFonts w:asciiTheme="minorHAnsi" w:hAnsiTheme="minorHAnsi" w:cstheme="minorHAnsi"/>
              </w:rPr>
              <w:t>Stabilizatoriaus gumų, traukių keitimas</w:t>
            </w:r>
          </w:p>
        </w:tc>
        <w:tc>
          <w:tcPr>
            <w:tcW w:w="958" w:type="pct"/>
            <w:shd w:val="clear" w:color="auto" w:fill="auto"/>
            <w:vAlign w:val="center"/>
          </w:tcPr>
          <w:p w14:paraId="5DD6BF32" w14:textId="47D08F3F"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1271D827"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5AEC1780" w14:textId="77777777" w:rsidTr="00996CE7">
        <w:trPr>
          <w:trHeight w:hRule="exact" w:val="680"/>
        </w:trPr>
        <w:tc>
          <w:tcPr>
            <w:tcW w:w="439" w:type="pct"/>
            <w:vAlign w:val="center"/>
          </w:tcPr>
          <w:p w14:paraId="63EE0520" w14:textId="259FFD0B"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12.</w:t>
            </w:r>
          </w:p>
        </w:tc>
        <w:tc>
          <w:tcPr>
            <w:tcW w:w="2580" w:type="pct"/>
            <w:vAlign w:val="center"/>
          </w:tcPr>
          <w:p w14:paraId="3D47897F" w14:textId="05BB4818" w:rsidR="009B4F7B" w:rsidRPr="009B4F7B" w:rsidRDefault="009B4F7B" w:rsidP="009B4F7B">
            <w:pPr>
              <w:spacing w:after="0"/>
              <w:rPr>
                <w:rFonts w:asciiTheme="minorHAnsi" w:eastAsia="Calibri" w:hAnsiTheme="minorHAnsi" w:cstheme="minorHAnsi"/>
                <w:b/>
                <w:bCs/>
              </w:rPr>
            </w:pPr>
            <w:r w:rsidRPr="009B4F7B">
              <w:rPr>
                <w:rFonts w:asciiTheme="minorHAnsi" w:hAnsiTheme="minorHAnsi" w:cstheme="minorHAnsi"/>
              </w:rPr>
              <w:t>Pakabos diagnostika</w:t>
            </w:r>
          </w:p>
        </w:tc>
        <w:tc>
          <w:tcPr>
            <w:tcW w:w="958" w:type="pct"/>
            <w:shd w:val="clear" w:color="auto" w:fill="auto"/>
            <w:vAlign w:val="center"/>
          </w:tcPr>
          <w:p w14:paraId="7C72A40D" w14:textId="2714449F"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550C7B89"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50E1F0D1" w14:textId="77777777" w:rsidTr="00996CE7">
        <w:trPr>
          <w:trHeight w:hRule="exact" w:val="680"/>
        </w:trPr>
        <w:tc>
          <w:tcPr>
            <w:tcW w:w="439" w:type="pct"/>
            <w:vAlign w:val="center"/>
          </w:tcPr>
          <w:p w14:paraId="2E4E7672" w14:textId="7CC983ED"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13.</w:t>
            </w:r>
          </w:p>
        </w:tc>
        <w:tc>
          <w:tcPr>
            <w:tcW w:w="2580" w:type="pct"/>
            <w:vAlign w:val="center"/>
          </w:tcPr>
          <w:p w14:paraId="1322D14D" w14:textId="59D718AD" w:rsidR="009B4F7B" w:rsidRPr="009B4F7B" w:rsidRDefault="009B4F7B" w:rsidP="009B4F7B">
            <w:pPr>
              <w:spacing w:after="0"/>
              <w:rPr>
                <w:rFonts w:asciiTheme="minorHAnsi" w:eastAsia="Calibri" w:hAnsiTheme="minorHAnsi" w:cstheme="minorHAnsi"/>
                <w:b/>
                <w:bCs/>
              </w:rPr>
            </w:pPr>
            <w:r w:rsidRPr="009B4F7B">
              <w:rPr>
                <w:rFonts w:asciiTheme="minorHAnsi" w:hAnsiTheme="minorHAnsi" w:cstheme="minorHAnsi"/>
              </w:rPr>
              <w:t>Ratų geometrijos reguliavimas</w:t>
            </w:r>
          </w:p>
        </w:tc>
        <w:tc>
          <w:tcPr>
            <w:tcW w:w="958" w:type="pct"/>
            <w:shd w:val="clear" w:color="auto" w:fill="auto"/>
            <w:vAlign w:val="center"/>
          </w:tcPr>
          <w:p w14:paraId="39C4414D" w14:textId="4F994E58"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390A0801"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32510B42" w14:textId="77777777" w:rsidTr="00996CE7">
        <w:trPr>
          <w:trHeight w:hRule="exact" w:val="680"/>
        </w:trPr>
        <w:tc>
          <w:tcPr>
            <w:tcW w:w="439" w:type="pct"/>
            <w:vAlign w:val="center"/>
          </w:tcPr>
          <w:p w14:paraId="06E075B2" w14:textId="2BDA8F2C"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14.</w:t>
            </w:r>
          </w:p>
        </w:tc>
        <w:tc>
          <w:tcPr>
            <w:tcW w:w="2580" w:type="pct"/>
            <w:vAlign w:val="center"/>
          </w:tcPr>
          <w:p w14:paraId="6C0FD320" w14:textId="38A73787" w:rsidR="009B4F7B" w:rsidRPr="009B4F7B" w:rsidRDefault="009B4F7B" w:rsidP="009B4F7B">
            <w:pPr>
              <w:spacing w:after="0"/>
              <w:rPr>
                <w:rFonts w:asciiTheme="minorHAnsi" w:eastAsia="Calibri" w:hAnsiTheme="minorHAnsi" w:cstheme="minorHAnsi"/>
                <w:b/>
                <w:bCs/>
              </w:rPr>
            </w:pPr>
            <w:r w:rsidRPr="009B4F7B">
              <w:rPr>
                <w:rFonts w:asciiTheme="minorHAnsi" w:hAnsiTheme="minorHAnsi" w:cstheme="minorHAnsi"/>
              </w:rPr>
              <w:t>Padangos</w:t>
            </w:r>
            <w:r w:rsidR="00EE69FB">
              <w:rPr>
                <w:rFonts w:asciiTheme="minorHAnsi" w:hAnsiTheme="minorHAnsi" w:cstheme="minorHAnsi"/>
              </w:rPr>
              <w:t xml:space="preserve"> (1 vnt.)</w:t>
            </w:r>
            <w:r w:rsidRPr="009B4F7B">
              <w:rPr>
                <w:rFonts w:asciiTheme="minorHAnsi" w:hAnsiTheme="minorHAnsi" w:cstheme="minorHAnsi"/>
              </w:rPr>
              <w:t xml:space="preserve"> išmontavimas-sumontavimas-balansavimas</w:t>
            </w:r>
          </w:p>
        </w:tc>
        <w:tc>
          <w:tcPr>
            <w:tcW w:w="958" w:type="pct"/>
            <w:shd w:val="clear" w:color="auto" w:fill="auto"/>
            <w:vAlign w:val="center"/>
          </w:tcPr>
          <w:p w14:paraId="36236BEF" w14:textId="240436B2" w:rsidR="009B4F7B" w:rsidRPr="00996CE7" w:rsidRDefault="00EE69F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07F08CAA"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1ABAA007" w14:textId="77777777" w:rsidTr="00996CE7">
        <w:trPr>
          <w:trHeight w:hRule="exact" w:val="680"/>
        </w:trPr>
        <w:tc>
          <w:tcPr>
            <w:tcW w:w="439" w:type="pct"/>
            <w:vAlign w:val="center"/>
          </w:tcPr>
          <w:p w14:paraId="6A29B0FA" w14:textId="4DBCF502"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15.</w:t>
            </w:r>
          </w:p>
        </w:tc>
        <w:tc>
          <w:tcPr>
            <w:tcW w:w="2580" w:type="pct"/>
            <w:vAlign w:val="center"/>
          </w:tcPr>
          <w:p w14:paraId="5C774408" w14:textId="482AB5D6" w:rsidR="009B4F7B" w:rsidRPr="009B4F7B" w:rsidRDefault="009B4F7B" w:rsidP="009B4F7B">
            <w:pPr>
              <w:spacing w:after="0"/>
              <w:rPr>
                <w:rFonts w:asciiTheme="minorHAnsi" w:eastAsia="Calibri" w:hAnsiTheme="minorHAnsi" w:cstheme="minorHAnsi"/>
                <w:b/>
                <w:bCs/>
              </w:rPr>
            </w:pPr>
            <w:r w:rsidRPr="009B4F7B">
              <w:rPr>
                <w:rFonts w:asciiTheme="minorHAnsi" w:hAnsiTheme="minorHAnsi" w:cstheme="minorHAnsi"/>
              </w:rPr>
              <w:t>Padangos</w:t>
            </w:r>
            <w:r w:rsidR="00EE69FB">
              <w:rPr>
                <w:rFonts w:asciiTheme="minorHAnsi" w:hAnsiTheme="minorHAnsi" w:cstheme="minorHAnsi"/>
              </w:rPr>
              <w:t xml:space="preserve"> (1 vnt.)</w:t>
            </w:r>
            <w:r w:rsidRPr="009B4F7B">
              <w:rPr>
                <w:rFonts w:asciiTheme="minorHAnsi" w:hAnsiTheme="minorHAnsi" w:cstheme="minorHAnsi"/>
              </w:rPr>
              <w:t xml:space="preserve"> remontas</w:t>
            </w:r>
          </w:p>
        </w:tc>
        <w:tc>
          <w:tcPr>
            <w:tcW w:w="958" w:type="pct"/>
            <w:shd w:val="clear" w:color="auto" w:fill="auto"/>
            <w:vAlign w:val="center"/>
          </w:tcPr>
          <w:p w14:paraId="6679BF3F" w14:textId="6EE7C225" w:rsidR="009B4F7B" w:rsidRPr="00996CE7" w:rsidRDefault="00EE69F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67AAB3A5"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6DAE6BAF" w14:textId="77777777" w:rsidTr="00996CE7">
        <w:trPr>
          <w:trHeight w:hRule="exact" w:val="680"/>
        </w:trPr>
        <w:tc>
          <w:tcPr>
            <w:tcW w:w="439" w:type="pct"/>
            <w:vAlign w:val="center"/>
          </w:tcPr>
          <w:p w14:paraId="0499F347" w14:textId="36EA8170"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16.</w:t>
            </w:r>
          </w:p>
        </w:tc>
        <w:tc>
          <w:tcPr>
            <w:tcW w:w="2580" w:type="pct"/>
            <w:vAlign w:val="center"/>
          </w:tcPr>
          <w:p w14:paraId="2116B041" w14:textId="5D746740" w:rsidR="009B4F7B" w:rsidRPr="009B4F7B" w:rsidRDefault="009B4F7B" w:rsidP="009B4F7B">
            <w:pPr>
              <w:spacing w:after="0"/>
              <w:rPr>
                <w:rFonts w:asciiTheme="minorHAnsi" w:eastAsia="Calibri" w:hAnsiTheme="minorHAnsi" w:cstheme="minorHAnsi"/>
                <w:b/>
                <w:bCs/>
              </w:rPr>
            </w:pPr>
            <w:r w:rsidRPr="009B4F7B">
              <w:rPr>
                <w:rFonts w:asciiTheme="minorHAnsi" w:hAnsiTheme="minorHAnsi" w:cstheme="minorHAnsi"/>
              </w:rPr>
              <w:t>Pavarų dėžės alyvos keitimas</w:t>
            </w:r>
          </w:p>
        </w:tc>
        <w:tc>
          <w:tcPr>
            <w:tcW w:w="958" w:type="pct"/>
            <w:shd w:val="clear" w:color="auto" w:fill="auto"/>
            <w:vAlign w:val="center"/>
          </w:tcPr>
          <w:p w14:paraId="7E746FB2" w14:textId="12BDEF80"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53EE07CF"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534943AB" w14:textId="77777777" w:rsidTr="00996CE7">
        <w:trPr>
          <w:trHeight w:hRule="exact" w:val="680"/>
        </w:trPr>
        <w:tc>
          <w:tcPr>
            <w:tcW w:w="439" w:type="pct"/>
            <w:vAlign w:val="center"/>
          </w:tcPr>
          <w:p w14:paraId="57661075" w14:textId="55A9D99E"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17.</w:t>
            </w:r>
          </w:p>
        </w:tc>
        <w:tc>
          <w:tcPr>
            <w:tcW w:w="2580" w:type="pct"/>
            <w:vAlign w:val="center"/>
          </w:tcPr>
          <w:p w14:paraId="01924A53" w14:textId="700E544B" w:rsidR="009B4F7B" w:rsidRPr="009B4F7B" w:rsidRDefault="009B4F7B" w:rsidP="009B4F7B">
            <w:pPr>
              <w:spacing w:after="0"/>
              <w:rPr>
                <w:rFonts w:asciiTheme="minorHAnsi" w:eastAsia="Calibri" w:hAnsiTheme="minorHAnsi" w:cstheme="minorHAnsi"/>
                <w:b/>
                <w:bCs/>
              </w:rPr>
            </w:pPr>
            <w:r w:rsidRPr="009B4F7B">
              <w:rPr>
                <w:rFonts w:asciiTheme="minorHAnsi" w:hAnsiTheme="minorHAnsi" w:cstheme="minorHAnsi"/>
              </w:rPr>
              <w:t>Reduktoriaus alyvos keitimas</w:t>
            </w:r>
          </w:p>
        </w:tc>
        <w:tc>
          <w:tcPr>
            <w:tcW w:w="958" w:type="pct"/>
            <w:shd w:val="clear" w:color="auto" w:fill="auto"/>
            <w:vAlign w:val="center"/>
          </w:tcPr>
          <w:p w14:paraId="643A0241" w14:textId="1B99BD98"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207568FC"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274BE9C3" w14:textId="77777777" w:rsidTr="00996CE7">
        <w:trPr>
          <w:trHeight w:hRule="exact" w:val="680"/>
        </w:trPr>
        <w:tc>
          <w:tcPr>
            <w:tcW w:w="439" w:type="pct"/>
            <w:vAlign w:val="center"/>
          </w:tcPr>
          <w:p w14:paraId="3CB5D2D5" w14:textId="70C4AF8A"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18.</w:t>
            </w:r>
          </w:p>
        </w:tc>
        <w:tc>
          <w:tcPr>
            <w:tcW w:w="2580" w:type="pct"/>
            <w:vAlign w:val="center"/>
          </w:tcPr>
          <w:p w14:paraId="26661BCF" w14:textId="448F295C" w:rsidR="009B4F7B" w:rsidRPr="009B4F7B" w:rsidRDefault="009B4F7B" w:rsidP="009B4F7B">
            <w:pPr>
              <w:spacing w:after="0"/>
              <w:rPr>
                <w:rFonts w:asciiTheme="minorHAnsi" w:eastAsia="Calibri" w:hAnsiTheme="minorHAnsi" w:cstheme="minorHAnsi"/>
                <w:b/>
                <w:bCs/>
              </w:rPr>
            </w:pPr>
            <w:r w:rsidRPr="009B4F7B">
              <w:rPr>
                <w:rFonts w:asciiTheme="minorHAnsi" w:hAnsiTheme="minorHAnsi" w:cstheme="minorHAnsi"/>
              </w:rPr>
              <w:t>Priekinių stabdžių kaladėlių keitimas</w:t>
            </w:r>
          </w:p>
        </w:tc>
        <w:tc>
          <w:tcPr>
            <w:tcW w:w="958" w:type="pct"/>
            <w:shd w:val="clear" w:color="auto" w:fill="auto"/>
            <w:vAlign w:val="center"/>
          </w:tcPr>
          <w:p w14:paraId="3645934A" w14:textId="740B3D9E"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2630557A"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4083448D" w14:textId="77777777" w:rsidTr="00996CE7">
        <w:trPr>
          <w:trHeight w:hRule="exact" w:val="680"/>
        </w:trPr>
        <w:tc>
          <w:tcPr>
            <w:tcW w:w="439" w:type="pct"/>
            <w:vAlign w:val="center"/>
          </w:tcPr>
          <w:p w14:paraId="26539969" w14:textId="43327B60"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19.</w:t>
            </w:r>
          </w:p>
        </w:tc>
        <w:tc>
          <w:tcPr>
            <w:tcW w:w="2580" w:type="pct"/>
            <w:vAlign w:val="center"/>
          </w:tcPr>
          <w:p w14:paraId="70311421" w14:textId="02B3DA43" w:rsidR="009B4F7B" w:rsidRPr="009B4F7B" w:rsidRDefault="009B4F7B" w:rsidP="009B4F7B">
            <w:pPr>
              <w:spacing w:after="0"/>
              <w:rPr>
                <w:rFonts w:asciiTheme="minorHAnsi" w:eastAsia="Calibri" w:hAnsiTheme="minorHAnsi" w:cstheme="minorHAnsi"/>
                <w:b/>
                <w:bCs/>
              </w:rPr>
            </w:pPr>
            <w:r w:rsidRPr="009B4F7B">
              <w:rPr>
                <w:rFonts w:asciiTheme="minorHAnsi" w:hAnsiTheme="minorHAnsi" w:cstheme="minorHAnsi"/>
              </w:rPr>
              <w:t>Galinių stabdžių kaladėlių keitimas</w:t>
            </w:r>
          </w:p>
        </w:tc>
        <w:tc>
          <w:tcPr>
            <w:tcW w:w="958" w:type="pct"/>
            <w:shd w:val="clear" w:color="auto" w:fill="auto"/>
            <w:vAlign w:val="center"/>
          </w:tcPr>
          <w:p w14:paraId="25DE1EAA" w14:textId="6E47C896"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554B3028"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633E64B9" w14:textId="77777777" w:rsidTr="00996CE7">
        <w:trPr>
          <w:trHeight w:hRule="exact" w:val="680"/>
        </w:trPr>
        <w:tc>
          <w:tcPr>
            <w:tcW w:w="439" w:type="pct"/>
            <w:vAlign w:val="center"/>
          </w:tcPr>
          <w:p w14:paraId="06E99CC8" w14:textId="48C8DB49"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lastRenderedPageBreak/>
              <w:t>20.</w:t>
            </w:r>
          </w:p>
        </w:tc>
        <w:tc>
          <w:tcPr>
            <w:tcW w:w="2580" w:type="pct"/>
            <w:vAlign w:val="center"/>
          </w:tcPr>
          <w:p w14:paraId="4B306A0A" w14:textId="5C915A09" w:rsidR="009B4F7B" w:rsidRPr="009B4F7B" w:rsidRDefault="009B4F7B" w:rsidP="009B4F7B">
            <w:pPr>
              <w:spacing w:after="0"/>
              <w:rPr>
                <w:rFonts w:asciiTheme="minorHAnsi" w:eastAsia="Calibri" w:hAnsiTheme="minorHAnsi" w:cstheme="minorHAnsi"/>
                <w:b/>
                <w:bCs/>
              </w:rPr>
            </w:pPr>
            <w:r w:rsidRPr="009B4F7B">
              <w:rPr>
                <w:rFonts w:asciiTheme="minorHAnsi" w:hAnsiTheme="minorHAnsi" w:cstheme="minorHAnsi"/>
              </w:rPr>
              <w:t>Rankinio stabdžio kaladėlių keitimas</w:t>
            </w:r>
          </w:p>
        </w:tc>
        <w:tc>
          <w:tcPr>
            <w:tcW w:w="958" w:type="pct"/>
            <w:shd w:val="clear" w:color="auto" w:fill="auto"/>
            <w:vAlign w:val="center"/>
          </w:tcPr>
          <w:p w14:paraId="1B60E31E" w14:textId="52E71BCD"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6EF5B56F"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658916A3" w14:textId="77777777" w:rsidTr="00996CE7">
        <w:trPr>
          <w:trHeight w:hRule="exact" w:val="680"/>
        </w:trPr>
        <w:tc>
          <w:tcPr>
            <w:tcW w:w="439" w:type="pct"/>
            <w:vAlign w:val="center"/>
          </w:tcPr>
          <w:p w14:paraId="6BAB01B8" w14:textId="4F37E5EF"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21.</w:t>
            </w:r>
          </w:p>
        </w:tc>
        <w:tc>
          <w:tcPr>
            <w:tcW w:w="2580" w:type="pct"/>
            <w:vAlign w:val="center"/>
          </w:tcPr>
          <w:p w14:paraId="1A6DDAFE" w14:textId="2E7CD36C" w:rsidR="009B4F7B" w:rsidRPr="009B4F7B" w:rsidRDefault="009B4F7B" w:rsidP="009B4F7B">
            <w:pPr>
              <w:spacing w:after="0"/>
              <w:rPr>
                <w:rFonts w:asciiTheme="minorHAnsi" w:eastAsia="Calibri" w:hAnsiTheme="minorHAnsi" w:cstheme="minorHAnsi"/>
                <w:b/>
                <w:bCs/>
              </w:rPr>
            </w:pPr>
            <w:r w:rsidRPr="009B4F7B">
              <w:rPr>
                <w:rFonts w:asciiTheme="minorHAnsi" w:hAnsiTheme="minorHAnsi" w:cstheme="minorHAnsi"/>
              </w:rPr>
              <w:t>Pagrindinio stabdžių cilindro keitimas</w:t>
            </w:r>
          </w:p>
        </w:tc>
        <w:tc>
          <w:tcPr>
            <w:tcW w:w="958" w:type="pct"/>
            <w:shd w:val="clear" w:color="auto" w:fill="auto"/>
            <w:vAlign w:val="center"/>
          </w:tcPr>
          <w:p w14:paraId="03771287" w14:textId="07226450"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0A0E66C4"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100BF8A1" w14:textId="77777777" w:rsidTr="00996CE7">
        <w:trPr>
          <w:trHeight w:hRule="exact" w:val="680"/>
        </w:trPr>
        <w:tc>
          <w:tcPr>
            <w:tcW w:w="439" w:type="pct"/>
            <w:vAlign w:val="center"/>
          </w:tcPr>
          <w:p w14:paraId="57365636" w14:textId="05C7A8A9"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22.</w:t>
            </w:r>
          </w:p>
        </w:tc>
        <w:tc>
          <w:tcPr>
            <w:tcW w:w="2580" w:type="pct"/>
            <w:vAlign w:val="center"/>
          </w:tcPr>
          <w:p w14:paraId="5A963E24" w14:textId="579E0760" w:rsidR="009B4F7B" w:rsidRPr="009B4F7B" w:rsidRDefault="009B4F7B" w:rsidP="009B4F7B">
            <w:pPr>
              <w:spacing w:after="0"/>
              <w:rPr>
                <w:rFonts w:asciiTheme="minorHAnsi" w:eastAsia="Calibri" w:hAnsiTheme="minorHAnsi" w:cstheme="minorHAnsi"/>
                <w:b/>
                <w:bCs/>
              </w:rPr>
            </w:pPr>
            <w:r w:rsidRPr="009B4F7B">
              <w:rPr>
                <w:rFonts w:asciiTheme="minorHAnsi" w:hAnsiTheme="minorHAnsi" w:cstheme="minorHAnsi"/>
              </w:rPr>
              <w:t>Darbinio stabdžių cilindro keitimas</w:t>
            </w:r>
          </w:p>
        </w:tc>
        <w:tc>
          <w:tcPr>
            <w:tcW w:w="958" w:type="pct"/>
            <w:shd w:val="clear" w:color="auto" w:fill="auto"/>
            <w:vAlign w:val="center"/>
          </w:tcPr>
          <w:p w14:paraId="50DAD3D4" w14:textId="4D6F0690"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75FD434E"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70564561" w14:textId="77777777" w:rsidTr="00996CE7">
        <w:trPr>
          <w:trHeight w:hRule="exact" w:val="680"/>
        </w:trPr>
        <w:tc>
          <w:tcPr>
            <w:tcW w:w="439" w:type="pct"/>
            <w:vAlign w:val="center"/>
          </w:tcPr>
          <w:p w14:paraId="364E048B" w14:textId="648DDF9D"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23.</w:t>
            </w:r>
          </w:p>
        </w:tc>
        <w:tc>
          <w:tcPr>
            <w:tcW w:w="2580" w:type="pct"/>
            <w:vAlign w:val="center"/>
          </w:tcPr>
          <w:p w14:paraId="6A1109FB" w14:textId="31C87FE6" w:rsidR="009B4F7B" w:rsidRPr="009B4F7B" w:rsidRDefault="009B4F7B" w:rsidP="009B4F7B">
            <w:pPr>
              <w:spacing w:after="0"/>
              <w:rPr>
                <w:rFonts w:asciiTheme="minorHAnsi" w:eastAsia="Calibri" w:hAnsiTheme="minorHAnsi" w:cstheme="minorHAnsi"/>
                <w:b/>
                <w:bCs/>
              </w:rPr>
            </w:pPr>
            <w:r w:rsidRPr="009B4F7B">
              <w:rPr>
                <w:rFonts w:asciiTheme="minorHAnsi" w:hAnsiTheme="minorHAnsi" w:cstheme="minorHAnsi"/>
              </w:rPr>
              <w:t>Stabdžių diskų keitimas (priekiniai)</w:t>
            </w:r>
          </w:p>
        </w:tc>
        <w:tc>
          <w:tcPr>
            <w:tcW w:w="958" w:type="pct"/>
            <w:shd w:val="clear" w:color="auto" w:fill="auto"/>
            <w:vAlign w:val="center"/>
          </w:tcPr>
          <w:p w14:paraId="2AB8D8F2" w14:textId="375B9050"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106791EF"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0A58D0A0" w14:textId="77777777" w:rsidTr="00996CE7">
        <w:trPr>
          <w:trHeight w:hRule="exact" w:val="680"/>
        </w:trPr>
        <w:tc>
          <w:tcPr>
            <w:tcW w:w="439" w:type="pct"/>
            <w:vAlign w:val="center"/>
          </w:tcPr>
          <w:p w14:paraId="38B085FC" w14:textId="73DF69AD"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24.</w:t>
            </w:r>
          </w:p>
        </w:tc>
        <w:tc>
          <w:tcPr>
            <w:tcW w:w="2580" w:type="pct"/>
            <w:vAlign w:val="center"/>
          </w:tcPr>
          <w:p w14:paraId="6710F62D" w14:textId="5CE60ADB" w:rsidR="009B4F7B" w:rsidRPr="009B4F7B" w:rsidRDefault="009B4F7B" w:rsidP="009B4F7B">
            <w:pPr>
              <w:spacing w:after="0"/>
              <w:rPr>
                <w:rFonts w:asciiTheme="minorHAnsi" w:eastAsia="Calibri" w:hAnsiTheme="minorHAnsi" w:cstheme="minorHAnsi"/>
                <w:b/>
                <w:bCs/>
              </w:rPr>
            </w:pPr>
            <w:r w:rsidRPr="009B4F7B">
              <w:rPr>
                <w:rFonts w:asciiTheme="minorHAnsi" w:hAnsiTheme="minorHAnsi" w:cstheme="minorHAnsi"/>
              </w:rPr>
              <w:t>Stabdžių diskų keitimas (galiniai)</w:t>
            </w:r>
          </w:p>
        </w:tc>
        <w:tc>
          <w:tcPr>
            <w:tcW w:w="958" w:type="pct"/>
            <w:shd w:val="clear" w:color="auto" w:fill="auto"/>
            <w:vAlign w:val="center"/>
          </w:tcPr>
          <w:p w14:paraId="10C11031" w14:textId="4EBC2A46"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5996D43B"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4BFC93A9" w14:textId="77777777" w:rsidTr="00996CE7">
        <w:trPr>
          <w:trHeight w:hRule="exact" w:val="680"/>
        </w:trPr>
        <w:tc>
          <w:tcPr>
            <w:tcW w:w="439" w:type="pct"/>
            <w:vAlign w:val="center"/>
          </w:tcPr>
          <w:p w14:paraId="0C4840E7" w14:textId="003B5AE4"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25.</w:t>
            </w:r>
          </w:p>
        </w:tc>
        <w:tc>
          <w:tcPr>
            <w:tcW w:w="2580" w:type="pct"/>
            <w:vAlign w:val="center"/>
          </w:tcPr>
          <w:p w14:paraId="4AEE88ED" w14:textId="001A7C74" w:rsidR="009B4F7B" w:rsidRPr="009B4F7B" w:rsidRDefault="009B4F7B" w:rsidP="009B4F7B">
            <w:pPr>
              <w:spacing w:after="0"/>
              <w:rPr>
                <w:rFonts w:asciiTheme="minorHAnsi" w:eastAsia="Calibri" w:hAnsiTheme="minorHAnsi" w:cstheme="minorHAnsi"/>
                <w:b/>
                <w:bCs/>
              </w:rPr>
            </w:pPr>
            <w:r w:rsidRPr="009B4F7B">
              <w:rPr>
                <w:rFonts w:asciiTheme="minorHAnsi" w:hAnsiTheme="minorHAnsi" w:cstheme="minorHAnsi"/>
              </w:rPr>
              <w:t>Rankinio stabdžio lyno/lynų keitimas</w:t>
            </w:r>
          </w:p>
        </w:tc>
        <w:tc>
          <w:tcPr>
            <w:tcW w:w="958" w:type="pct"/>
            <w:shd w:val="clear" w:color="auto" w:fill="auto"/>
            <w:vAlign w:val="center"/>
          </w:tcPr>
          <w:p w14:paraId="3C07CFFA" w14:textId="23AE97C6"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12C28888"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5EDCFDCA" w14:textId="77777777" w:rsidTr="00996CE7">
        <w:trPr>
          <w:trHeight w:hRule="exact" w:val="680"/>
        </w:trPr>
        <w:tc>
          <w:tcPr>
            <w:tcW w:w="439" w:type="pct"/>
            <w:vAlign w:val="center"/>
          </w:tcPr>
          <w:p w14:paraId="33B99476" w14:textId="13251449"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26.</w:t>
            </w:r>
          </w:p>
        </w:tc>
        <w:tc>
          <w:tcPr>
            <w:tcW w:w="2580" w:type="pct"/>
            <w:vAlign w:val="center"/>
          </w:tcPr>
          <w:p w14:paraId="71813314" w14:textId="1087E178" w:rsidR="009B4F7B" w:rsidRPr="009B4F7B" w:rsidRDefault="009B4F7B" w:rsidP="009B4F7B">
            <w:pPr>
              <w:spacing w:after="0"/>
              <w:rPr>
                <w:rFonts w:asciiTheme="minorHAnsi" w:eastAsia="Calibri" w:hAnsiTheme="minorHAnsi" w:cstheme="minorHAnsi"/>
                <w:b/>
                <w:bCs/>
              </w:rPr>
            </w:pPr>
            <w:r w:rsidRPr="009B4F7B">
              <w:rPr>
                <w:rFonts w:asciiTheme="minorHAnsi" w:hAnsiTheme="minorHAnsi" w:cstheme="minorHAnsi"/>
              </w:rPr>
              <w:t>Stabdžių žarnelės keitimas</w:t>
            </w:r>
          </w:p>
        </w:tc>
        <w:tc>
          <w:tcPr>
            <w:tcW w:w="958" w:type="pct"/>
            <w:shd w:val="clear" w:color="auto" w:fill="auto"/>
            <w:vAlign w:val="center"/>
          </w:tcPr>
          <w:p w14:paraId="049179A9" w14:textId="7C014052"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5BF4F161"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72E6BB8C" w14:textId="77777777" w:rsidTr="00996CE7">
        <w:trPr>
          <w:trHeight w:hRule="exact" w:val="680"/>
        </w:trPr>
        <w:tc>
          <w:tcPr>
            <w:tcW w:w="439" w:type="pct"/>
            <w:vAlign w:val="center"/>
          </w:tcPr>
          <w:p w14:paraId="5F010945" w14:textId="47E165D5"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27.</w:t>
            </w:r>
          </w:p>
        </w:tc>
        <w:tc>
          <w:tcPr>
            <w:tcW w:w="2580" w:type="pct"/>
            <w:vAlign w:val="center"/>
          </w:tcPr>
          <w:p w14:paraId="45CD8291" w14:textId="2D0C72FB" w:rsidR="009B4F7B" w:rsidRPr="009B4F7B" w:rsidRDefault="009B4F7B" w:rsidP="009B4F7B">
            <w:pPr>
              <w:spacing w:after="0"/>
              <w:rPr>
                <w:rFonts w:asciiTheme="minorHAnsi" w:eastAsia="Calibri" w:hAnsiTheme="minorHAnsi" w:cstheme="minorHAnsi"/>
                <w:b/>
                <w:bCs/>
              </w:rPr>
            </w:pPr>
            <w:r w:rsidRPr="009B4F7B">
              <w:rPr>
                <w:rFonts w:asciiTheme="minorHAnsi" w:hAnsiTheme="minorHAnsi" w:cstheme="minorHAnsi"/>
              </w:rPr>
              <w:t>Stabdžių efektyvumo patikra stende</w:t>
            </w:r>
          </w:p>
        </w:tc>
        <w:tc>
          <w:tcPr>
            <w:tcW w:w="958" w:type="pct"/>
            <w:shd w:val="clear" w:color="auto" w:fill="auto"/>
            <w:vAlign w:val="center"/>
          </w:tcPr>
          <w:p w14:paraId="7816E118" w14:textId="570D8F3C"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20C64F8E"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721E8561" w14:textId="77777777" w:rsidTr="00996CE7">
        <w:trPr>
          <w:trHeight w:hRule="exact" w:val="680"/>
        </w:trPr>
        <w:tc>
          <w:tcPr>
            <w:tcW w:w="439" w:type="pct"/>
            <w:vAlign w:val="center"/>
          </w:tcPr>
          <w:p w14:paraId="18B5D635" w14:textId="51A3C1A0"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28.</w:t>
            </w:r>
          </w:p>
        </w:tc>
        <w:tc>
          <w:tcPr>
            <w:tcW w:w="2580" w:type="pct"/>
            <w:vAlign w:val="center"/>
          </w:tcPr>
          <w:p w14:paraId="12E77BE9" w14:textId="12480B0B" w:rsidR="009B4F7B" w:rsidRPr="0002022E" w:rsidRDefault="009B4F7B" w:rsidP="009B4F7B">
            <w:pPr>
              <w:spacing w:after="0"/>
              <w:rPr>
                <w:rFonts w:asciiTheme="minorHAnsi" w:eastAsia="Calibri" w:hAnsiTheme="minorHAnsi" w:cstheme="minorHAnsi"/>
                <w:b/>
                <w:bCs/>
              </w:rPr>
            </w:pPr>
            <w:r w:rsidRPr="0002022E">
              <w:rPr>
                <w:rFonts w:asciiTheme="minorHAnsi" w:hAnsiTheme="minorHAnsi" w:cstheme="minorHAnsi"/>
                <w:b/>
                <w:bCs/>
              </w:rPr>
              <w:t>Stabdžių skysčio keitimas</w:t>
            </w:r>
          </w:p>
        </w:tc>
        <w:tc>
          <w:tcPr>
            <w:tcW w:w="958" w:type="pct"/>
            <w:shd w:val="clear" w:color="auto" w:fill="auto"/>
            <w:vAlign w:val="center"/>
          </w:tcPr>
          <w:p w14:paraId="55894627" w14:textId="3E3CDDF8"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0E551BF7"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021A904F" w14:textId="77777777" w:rsidTr="00996CE7">
        <w:trPr>
          <w:trHeight w:hRule="exact" w:val="680"/>
        </w:trPr>
        <w:tc>
          <w:tcPr>
            <w:tcW w:w="439" w:type="pct"/>
            <w:vAlign w:val="center"/>
          </w:tcPr>
          <w:p w14:paraId="17EFD25A" w14:textId="70DC5865"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29.</w:t>
            </w:r>
          </w:p>
        </w:tc>
        <w:tc>
          <w:tcPr>
            <w:tcW w:w="2580" w:type="pct"/>
            <w:vAlign w:val="center"/>
          </w:tcPr>
          <w:p w14:paraId="666580C3" w14:textId="50380BC2" w:rsidR="009B4F7B" w:rsidRPr="009B4F7B" w:rsidRDefault="009B4F7B" w:rsidP="009B4F7B">
            <w:pPr>
              <w:spacing w:after="0"/>
              <w:rPr>
                <w:rFonts w:asciiTheme="minorHAnsi" w:eastAsia="Calibri" w:hAnsiTheme="minorHAnsi" w:cstheme="minorHAnsi"/>
                <w:b/>
                <w:bCs/>
              </w:rPr>
            </w:pPr>
            <w:r w:rsidRPr="009B4F7B">
              <w:rPr>
                <w:rFonts w:asciiTheme="minorHAnsi" w:hAnsiTheme="minorHAnsi" w:cstheme="minorHAnsi"/>
              </w:rPr>
              <w:t>Kompiuterinė automobilio diagnostika</w:t>
            </w:r>
          </w:p>
        </w:tc>
        <w:tc>
          <w:tcPr>
            <w:tcW w:w="958" w:type="pct"/>
            <w:shd w:val="clear" w:color="auto" w:fill="auto"/>
            <w:vAlign w:val="center"/>
          </w:tcPr>
          <w:p w14:paraId="5F09B046" w14:textId="401C3F85"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11BC5BCD"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5E9DB4D0" w14:textId="77777777" w:rsidTr="00996CE7">
        <w:trPr>
          <w:trHeight w:hRule="exact" w:val="680"/>
        </w:trPr>
        <w:tc>
          <w:tcPr>
            <w:tcW w:w="439" w:type="pct"/>
            <w:vAlign w:val="center"/>
          </w:tcPr>
          <w:p w14:paraId="501EC917" w14:textId="1127EF11"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30.</w:t>
            </w:r>
          </w:p>
        </w:tc>
        <w:tc>
          <w:tcPr>
            <w:tcW w:w="2580" w:type="pct"/>
            <w:vAlign w:val="center"/>
          </w:tcPr>
          <w:p w14:paraId="48155F82" w14:textId="440B0DA2" w:rsidR="009B4F7B" w:rsidRPr="009B4F7B" w:rsidRDefault="009B4F7B" w:rsidP="009B4F7B">
            <w:pPr>
              <w:spacing w:after="0"/>
              <w:rPr>
                <w:rFonts w:asciiTheme="minorHAnsi" w:eastAsia="Calibri" w:hAnsiTheme="minorHAnsi" w:cstheme="minorHAnsi"/>
                <w:b/>
                <w:bCs/>
              </w:rPr>
            </w:pPr>
            <w:r w:rsidRPr="009B4F7B">
              <w:rPr>
                <w:rFonts w:asciiTheme="minorHAnsi" w:hAnsiTheme="minorHAnsi" w:cstheme="minorHAnsi"/>
              </w:rPr>
              <w:t>Intervalų nunulinimas, klaidų pranešimų trynimas</w:t>
            </w:r>
          </w:p>
        </w:tc>
        <w:tc>
          <w:tcPr>
            <w:tcW w:w="958" w:type="pct"/>
            <w:shd w:val="clear" w:color="auto" w:fill="auto"/>
            <w:vAlign w:val="center"/>
          </w:tcPr>
          <w:p w14:paraId="76FDDB22" w14:textId="16BDB5A6"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03CCB08D"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01D91A8F" w14:textId="77777777" w:rsidTr="00996CE7">
        <w:trPr>
          <w:trHeight w:hRule="exact" w:val="680"/>
        </w:trPr>
        <w:tc>
          <w:tcPr>
            <w:tcW w:w="439" w:type="pct"/>
            <w:vAlign w:val="center"/>
          </w:tcPr>
          <w:p w14:paraId="632E741D" w14:textId="7716CB00"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31.</w:t>
            </w:r>
          </w:p>
        </w:tc>
        <w:tc>
          <w:tcPr>
            <w:tcW w:w="2580" w:type="pct"/>
            <w:vAlign w:val="center"/>
          </w:tcPr>
          <w:p w14:paraId="0829739A" w14:textId="4076C652" w:rsidR="009B4F7B" w:rsidRPr="009B4F7B" w:rsidRDefault="009B4F7B" w:rsidP="009B4F7B">
            <w:pPr>
              <w:spacing w:after="0"/>
              <w:rPr>
                <w:rFonts w:asciiTheme="minorHAnsi" w:eastAsia="Calibri" w:hAnsiTheme="minorHAnsi" w:cstheme="minorHAnsi"/>
                <w:b/>
                <w:bCs/>
              </w:rPr>
            </w:pPr>
            <w:r w:rsidRPr="009B4F7B">
              <w:rPr>
                <w:rFonts w:asciiTheme="minorHAnsi" w:hAnsiTheme="minorHAnsi" w:cstheme="minorHAnsi"/>
              </w:rPr>
              <w:t>Generatoriaus keitimas</w:t>
            </w:r>
          </w:p>
        </w:tc>
        <w:tc>
          <w:tcPr>
            <w:tcW w:w="958" w:type="pct"/>
            <w:shd w:val="clear" w:color="auto" w:fill="auto"/>
            <w:vAlign w:val="center"/>
          </w:tcPr>
          <w:p w14:paraId="3944801C" w14:textId="06EE5D1A"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13F38F9C"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6BA3FBAE" w14:textId="77777777" w:rsidTr="00996CE7">
        <w:trPr>
          <w:trHeight w:hRule="exact" w:val="680"/>
        </w:trPr>
        <w:tc>
          <w:tcPr>
            <w:tcW w:w="439" w:type="pct"/>
            <w:vAlign w:val="center"/>
          </w:tcPr>
          <w:p w14:paraId="00DC8CFC" w14:textId="27A3136E"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32.</w:t>
            </w:r>
          </w:p>
        </w:tc>
        <w:tc>
          <w:tcPr>
            <w:tcW w:w="2580" w:type="pct"/>
            <w:vAlign w:val="center"/>
          </w:tcPr>
          <w:p w14:paraId="28195965" w14:textId="362D1C0F" w:rsidR="009B4F7B" w:rsidRPr="009B4F7B" w:rsidRDefault="009B4F7B" w:rsidP="009B4F7B">
            <w:pPr>
              <w:spacing w:after="0"/>
              <w:rPr>
                <w:rFonts w:asciiTheme="minorHAnsi" w:eastAsia="Calibri" w:hAnsiTheme="minorHAnsi" w:cstheme="minorHAnsi"/>
                <w:b/>
                <w:bCs/>
              </w:rPr>
            </w:pPr>
            <w:r w:rsidRPr="009B4F7B">
              <w:rPr>
                <w:rFonts w:asciiTheme="minorHAnsi" w:hAnsiTheme="minorHAnsi" w:cstheme="minorHAnsi"/>
              </w:rPr>
              <w:t>Pakaitinimo žvakių keitimas</w:t>
            </w:r>
          </w:p>
        </w:tc>
        <w:tc>
          <w:tcPr>
            <w:tcW w:w="958" w:type="pct"/>
            <w:shd w:val="clear" w:color="auto" w:fill="auto"/>
            <w:vAlign w:val="center"/>
          </w:tcPr>
          <w:p w14:paraId="6F874ADA" w14:textId="01765FFA"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344F9215"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5FD562B8" w14:textId="77777777" w:rsidTr="00996CE7">
        <w:trPr>
          <w:trHeight w:hRule="exact" w:val="680"/>
        </w:trPr>
        <w:tc>
          <w:tcPr>
            <w:tcW w:w="439" w:type="pct"/>
            <w:vAlign w:val="center"/>
          </w:tcPr>
          <w:p w14:paraId="0CFB2A11" w14:textId="7B9A2EA8"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33.</w:t>
            </w:r>
          </w:p>
        </w:tc>
        <w:tc>
          <w:tcPr>
            <w:tcW w:w="2580" w:type="pct"/>
            <w:vAlign w:val="center"/>
          </w:tcPr>
          <w:p w14:paraId="1A89785D" w14:textId="64FCE09C" w:rsidR="009B4F7B" w:rsidRPr="009B4F7B" w:rsidRDefault="009B4F7B" w:rsidP="009B4F7B">
            <w:pPr>
              <w:spacing w:after="0"/>
              <w:rPr>
                <w:rFonts w:asciiTheme="minorHAnsi" w:eastAsia="Calibri" w:hAnsiTheme="minorHAnsi" w:cstheme="minorHAnsi"/>
                <w:b/>
                <w:bCs/>
              </w:rPr>
            </w:pPr>
            <w:r w:rsidRPr="009B4F7B">
              <w:rPr>
                <w:rFonts w:asciiTheme="minorHAnsi" w:hAnsiTheme="minorHAnsi" w:cstheme="minorHAnsi"/>
              </w:rPr>
              <w:t>Akumuliatorių keitimas</w:t>
            </w:r>
          </w:p>
        </w:tc>
        <w:tc>
          <w:tcPr>
            <w:tcW w:w="958" w:type="pct"/>
            <w:shd w:val="clear" w:color="auto" w:fill="auto"/>
            <w:vAlign w:val="center"/>
          </w:tcPr>
          <w:p w14:paraId="26DB4561" w14:textId="354CAFC5"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4501598D"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22F9E786" w14:textId="77777777" w:rsidTr="00996CE7">
        <w:trPr>
          <w:trHeight w:hRule="exact" w:val="680"/>
        </w:trPr>
        <w:tc>
          <w:tcPr>
            <w:tcW w:w="439" w:type="pct"/>
            <w:vAlign w:val="center"/>
          </w:tcPr>
          <w:p w14:paraId="18390749" w14:textId="5441AAFF"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34.</w:t>
            </w:r>
          </w:p>
        </w:tc>
        <w:tc>
          <w:tcPr>
            <w:tcW w:w="2580" w:type="pct"/>
            <w:vAlign w:val="center"/>
          </w:tcPr>
          <w:p w14:paraId="5ED93836" w14:textId="7649C8CF" w:rsidR="009B4F7B" w:rsidRPr="009B4F7B" w:rsidRDefault="009B4F7B" w:rsidP="009B4F7B">
            <w:pPr>
              <w:spacing w:after="0"/>
              <w:rPr>
                <w:rFonts w:asciiTheme="minorHAnsi" w:eastAsia="Calibri" w:hAnsiTheme="minorHAnsi" w:cstheme="minorHAnsi"/>
                <w:b/>
                <w:bCs/>
              </w:rPr>
            </w:pPr>
            <w:r w:rsidRPr="009B4F7B">
              <w:rPr>
                <w:rFonts w:asciiTheme="minorHAnsi" w:hAnsiTheme="minorHAnsi" w:cstheme="minorHAnsi"/>
              </w:rPr>
              <w:t xml:space="preserve">Žibintų šviesų reguliavimas </w:t>
            </w:r>
          </w:p>
        </w:tc>
        <w:tc>
          <w:tcPr>
            <w:tcW w:w="958" w:type="pct"/>
            <w:shd w:val="clear" w:color="auto" w:fill="auto"/>
            <w:vAlign w:val="center"/>
          </w:tcPr>
          <w:p w14:paraId="4E4E4E67" w14:textId="59FFEA03"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2D2296A4"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4091E3EE" w14:textId="77777777" w:rsidTr="00996CE7">
        <w:trPr>
          <w:trHeight w:hRule="exact" w:val="680"/>
        </w:trPr>
        <w:tc>
          <w:tcPr>
            <w:tcW w:w="439" w:type="pct"/>
            <w:vAlign w:val="center"/>
          </w:tcPr>
          <w:p w14:paraId="6833C044" w14:textId="07A994AE"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35.</w:t>
            </w:r>
          </w:p>
        </w:tc>
        <w:tc>
          <w:tcPr>
            <w:tcW w:w="2580" w:type="pct"/>
            <w:vAlign w:val="center"/>
          </w:tcPr>
          <w:p w14:paraId="2463E093" w14:textId="0FB984D8" w:rsidR="009B4F7B" w:rsidRPr="009B4F7B" w:rsidRDefault="009B4F7B" w:rsidP="009B4F7B">
            <w:pPr>
              <w:spacing w:after="0"/>
              <w:rPr>
                <w:rFonts w:asciiTheme="minorHAnsi" w:eastAsia="Calibri" w:hAnsiTheme="minorHAnsi" w:cstheme="minorHAnsi"/>
                <w:b/>
                <w:bCs/>
              </w:rPr>
            </w:pPr>
            <w:r w:rsidRPr="009B4F7B">
              <w:rPr>
                <w:rFonts w:asciiTheme="minorHAnsi" w:hAnsiTheme="minorHAnsi" w:cstheme="minorHAnsi"/>
              </w:rPr>
              <w:t>Elektros instaliacijos remontas</w:t>
            </w:r>
          </w:p>
        </w:tc>
        <w:tc>
          <w:tcPr>
            <w:tcW w:w="958" w:type="pct"/>
            <w:shd w:val="clear" w:color="auto" w:fill="auto"/>
            <w:vAlign w:val="center"/>
          </w:tcPr>
          <w:p w14:paraId="26AB2226" w14:textId="49C16B70"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0E49CEDE"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3DB83646" w14:textId="77777777" w:rsidTr="00996CE7">
        <w:trPr>
          <w:trHeight w:hRule="exact" w:val="680"/>
        </w:trPr>
        <w:tc>
          <w:tcPr>
            <w:tcW w:w="439" w:type="pct"/>
            <w:vAlign w:val="center"/>
          </w:tcPr>
          <w:p w14:paraId="37E1EDAA" w14:textId="5B2A1DB2"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36.</w:t>
            </w:r>
          </w:p>
        </w:tc>
        <w:tc>
          <w:tcPr>
            <w:tcW w:w="2580" w:type="pct"/>
            <w:vAlign w:val="center"/>
          </w:tcPr>
          <w:p w14:paraId="7167622E" w14:textId="79C21D96" w:rsidR="009B4F7B" w:rsidRPr="009B4F7B" w:rsidRDefault="009B4F7B" w:rsidP="009B4F7B">
            <w:pPr>
              <w:spacing w:after="0"/>
              <w:rPr>
                <w:rFonts w:asciiTheme="minorHAnsi" w:eastAsia="Calibri" w:hAnsiTheme="minorHAnsi" w:cstheme="minorHAnsi"/>
                <w:b/>
                <w:bCs/>
              </w:rPr>
            </w:pPr>
            <w:r w:rsidRPr="009B4F7B">
              <w:rPr>
                <w:rFonts w:asciiTheme="minorHAnsi" w:hAnsiTheme="minorHAnsi" w:cstheme="minorHAnsi"/>
              </w:rPr>
              <w:t>Lemputės keitimas</w:t>
            </w:r>
          </w:p>
        </w:tc>
        <w:tc>
          <w:tcPr>
            <w:tcW w:w="958" w:type="pct"/>
            <w:shd w:val="clear" w:color="auto" w:fill="auto"/>
            <w:vAlign w:val="center"/>
          </w:tcPr>
          <w:p w14:paraId="262E6D3B" w14:textId="1C4390E4"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5E214746"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0C8C22E8" w14:textId="77777777" w:rsidTr="00996CE7">
        <w:trPr>
          <w:trHeight w:hRule="exact" w:val="680"/>
        </w:trPr>
        <w:tc>
          <w:tcPr>
            <w:tcW w:w="439" w:type="pct"/>
            <w:vAlign w:val="center"/>
          </w:tcPr>
          <w:p w14:paraId="5F070035" w14:textId="26F60139"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37.</w:t>
            </w:r>
          </w:p>
        </w:tc>
        <w:tc>
          <w:tcPr>
            <w:tcW w:w="2580" w:type="pct"/>
            <w:vAlign w:val="center"/>
          </w:tcPr>
          <w:p w14:paraId="2A9FD6DC" w14:textId="4699B9C1" w:rsidR="009B4F7B" w:rsidRPr="0002022E" w:rsidRDefault="009B4F7B" w:rsidP="009B4F7B">
            <w:pPr>
              <w:spacing w:after="0"/>
              <w:rPr>
                <w:rFonts w:asciiTheme="minorHAnsi" w:eastAsia="Calibri" w:hAnsiTheme="minorHAnsi" w:cstheme="minorHAnsi"/>
                <w:b/>
                <w:bCs/>
              </w:rPr>
            </w:pPr>
            <w:r w:rsidRPr="0002022E">
              <w:rPr>
                <w:rFonts w:asciiTheme="minorHAnsi" w:hAnsiTheme="minorHAnsi" w:cstheme="minorHAnsi"/>
                <w:b/>
                <w:bCs/>
              </w:rPr>
              <w:t>Variklio alyvos keitimas</w:t>
            </w:r>
          </w:p>
        </w:tc>
        <w:tc>
          <w:tcPr>
            <w:tcW w:w="958" w:type="pct"/>
            <w:shd w:val="clear" w:color="auto" w:fill="auto"/>
            <w:vAlign w:val="center"/>
          </w:tcPr>
          <w:p w14:paraId="51027516" w14:textId="671A2F33"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6652AB8D"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727D16AA" w14:textId="77777777" w:rsidTr="00996CE7">
        <w:trPr>
          <w:trHeight w:hRule="exact" w:val="680"/>
        </w:trPr>
        <w:tc>
          <w:tcPr>
            <w:tcW w:w="439" w:type="pct"/>
            <w:vAlign w:val="center"/>
          </w:tcPr>
          <w:p w14:paraId="7723DA39" w14:textId="1277F6FC"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38.</w:t>
            </w:r>
          </w:p>
        </w:tc>
        <w:tc>
          <w:tcPr>
            <w:tcW w:w="2580" w:type="pct"/>
            <w:vAlign w:val="center"/>
          </w:tcPr>
          <w:p w14:paraId="3577A289" w14:textId="1F4ADB2B" w:rsidR="009B4F7B" w:rsidRPr="0002022E" w:rsidRDefault="009B4F7B" w:rsidP="009B4F7B">
            <w:pPr>
              <w:spacing w:after="0"/>
              <w:rPr>
                <w:rFonts w:asciiTheme="minorHAnsi" w:eastAsia="Calibri" w:hAnsiTheme="minorHAnsi" w:cstheme="minorHAnsi"/>
                <w:b/>
                <w:bCs/>
              </w:rPr>
            </w:pPr>
            <w:r w:rsidRPr="0002022E">
              <w:rPr>
                <w:rFonts w:asciiTheme="minorHAnsi" w:hAnsiTheme="minorHAnsi" w:cstheme="minorHAnsi"/>
                <w:b/>
                <w:bCs/>
              </w:rPr>
              <w:t>Variklio alyvos filtro keitimas</w:t>
            </w:r>
          </w:p>
        </w:tc>
        <w:tc>
          <w:tcPr>
            <w:tcW w:w="958" w:type="pct"/>
            <w:shd w:val="clear" w:color="auto" w:fill="auto"/>
            <w:vAlign w:val="center"/>
          </w:tcPr>
          <w:p w14:paraId="49A335EA" w14:textId="7291B674"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15582B2D"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4511DF0C" w14:textId="77777777" w:rsidTr="00996CE7">
        <w:trPr>
          <w:trHeight w:hRule="exact" w:val="680"/>
        </w:trPr>
        <w:tc>
          <w:tcPr>
            <w:tcW w:w="439" w:type="pct"/>
            <w:vAlign w:val="center"/>
          </w:tcPr>
          <w:p w14:paraId="43DB763D" w14:textId="15C6CE40"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39.</w:t>
            </w:r>
          </w:p>
        </w:tc>
        <w:tc>
          <w:tcPr>
            <w:tcW w:w="2580" w:type="pct"/>
            <w:vAlign w:val="center"/>
          </w:tcPr>
          <w:p w14:paraId="5553CD03" w14:textId="06E3279F" w:rsidR="009B4F7B" w:rsidRPr="0002022E" w:rsidRDefault="009B4F7B" w:rsidP="009B4F7B">
            <w:pPr>
              <w:spacing w:after="0"/>
              <w:rPr>
                <w:rFonts w:asciiTheme="minorHAnsi" w:eastAsia="Calibri" w:hAnsiTheme="minorHAnsi" w:cstheme="minorHAnsi"/>
                <w:b/>
                <w:bCs/>
              </w:rPr>
            </w:pPr>
            <w:r w:rsidRPr="0002022E">
              <w:rPr>
                <w:rFonts w:asciiTheme="minorHAnsi" w:hAnsiTheme="minorHAnsi" w:cstheme="minorHAnsi"/>
                <w:b/>
                <w:bCs/>
              </w:rPr>
              <w:t>Kuro filtro keitimas</w:t>
            </w:r>
          </w:p>
        </w:tc>
        <w:tc>
          <w:tcPr>
            <w:tcW w:w="958" w:type="pct"/>
            <w:shd w:val="clear" w:color="auto" w:fill="auto"/>
            <w:vAlign w:val="center"/>
          </w:tcPr>
          <w:p w14:paraId="0AECD78A" w14:textId="5B1174CD"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3B158EBE"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4CD498DC" w14:textId="77777777" w:rsidTr="00996CE7">
        <w:trPr>
          <w:trHeight w:hRule="exact" w:val="680"/>
        </w:trPr>
        <w:tc>
          <w:tcPr>
            <w:tcW w:w="439" w:type="pct"/>
            <w:vAlign w:val="center"/>
          </w:tcPr>
          <w:p w14:paraId="59A6A8E6" w14:textId="5373C558"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40.</w:t>
            </w:r>
          </w:p>
        </w:tc>
        <w:tc>
          <w:tcPr>
            <w:tcW w:w="2580" w:type="pct"/>
            <w:vAlign w:val="center"/>
          </w:tcPr>
          <w:p w14:paraId="69AA5BB7" w14:textId="1B669EDB" w:rsidR="009B4F7B" w:rsidRPr="0002022E" w:rsidRDefault="009B4F7B" w:rsidP="009B4F7B">
            <w:pPr>
              <w:spacing w:after="0"/>
              <w:rPr>
                <w:rFonts w:asciiTheme="minorHAnsi" w:eastAsia="Calibri" w:hAnsiTheme="minorHAnsi" w:cstheme="minorHAnsi"/>
                <w:b/>
                <w:bCs/>
              </w:rPr>
            </w:pPr>
            <w:r w:rsidRPr="0002022E">
              <w:rPr>
                <w:rFonts w:asciiTheme="minorHAnsi" w:hAnsiTheme="minorHAnsi" w:cstheme="minorHAnsi"/>
                <w:b/>
                <w:bCs/>
              </w:rPr>
              <w:t>Oro filtro keitimas</w:t>
            </w:r>
          </w:p>
        </w:tc>
        <w:tc>
          <w:tcPr>
            <w:tcW w:w="958" w:type="pct"/>
            <w:shd w:val="clear" w:color="auto" w:fill="auto"/>
            <w:vAlign w:val="center"/>
          </w:tcPr>
          <w:p w14:paraId="478D655B" w14:textId="47BAD5A2"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167620CA"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5FF708AD" w14:textId="77777777" w:rsidTr="00996CE7">
        <w:trPr>
          <w:trHeight w:hRule="exact" w:val="680"/>
        </w:trPr>
        <w:tc>
          <w:tcPr>
            <w:tcW w:w="439" w:type="pct"/>
            <w:vAlign w:val="center"/>
          </w:tcPr>
          <w:p w14:paraId="12F90199" w14:textId="4AE901E3"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41.</w:t>
            </w:r>
          </w:p>
        </w:tc>
        <w:tc>
          <w:tcPr>
            <w:tcW w:w="2580" w:type="pct"/>
            <w:vAlign w:val="center"/>
          </w:tcPr>
          <w:p w14:paraId="75BEFD9B" w14:textId="67FA427F" w:rsidR="009B4F7B" w:rsidRPr="009B4F7B" w:rsidRDefault="009B4F7B" w:rsidP="009B4F7B">
            <w:pPr>
              <w:spacing w:after="0"/>
              <w:rPr>
                <w:rFonts w:asciiTheme="minorHAnsi" w:eastAsia="Calibri" w:hAnsiTheme="minorHAnsi" w:cstheme="minorHAnsi"/>
                <w:b/>
                <w:bCs/>
              </w:rPr>
            </w:pPr>
            <w:r w:rsidRPr="009B4F7B">
              <w:rPr>
                <w:rFonts w:asciiTheme="minorHAnsi" w:hAnsiTheme="minorHAnsi" w:cstheme="minorHAnsi"/>
              </w:rPr>
              <w:t xml:space="preserve">Skirstymo veleno diržo (grandinės) komplekto keitimas </w:t>
            </w:r>
          </w:p>
        </w:tc>
        <w:tc>
          <w:tcPr>
            <w:tcW w:w="958" w:type="pct"/>
            <w:shd w:val="clear" w:color="auto" w:fill="auto"/>
            <w:vAlign w:val="center"/>
          </w:tcPr>
          <w:p w14:paraId="3B1417E6" w14:textId="65A276AD"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0CE59E50"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3391B0F1" w14:textId="77777777" w:rsidTr="00996CE7">
        <w:trPr>
          <w:trHeight w:hRule="exact" w:val="680"/>
        </w:trPr>
        <w:tc>
          <w:tcPr>
            <w:tcW w:w="439" w:type="pct"/>
            <w:vAlign w:val="center"/>
          </w:tcPr>
          <w:p w14:paraId="2314B5BB" w14:textId="06D5E499"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42.</w:t>
            </w:r>
          </w:p>
        </w:tc>
        <w:tc>
          <w:tcPr>
            <w:tcW w:w="2580" w:type="pct"/>
            <w:vAlign w:val="center"/>
          </w:tcPr>
          <w:p w14:paraId="6C8C9B73" w14:textId="56AF689E" w:rsidR="009B4F7B" w:rsidRPr="009B4F7B" w:rsidRDefault="009B4F7B" w:rsidP="009B4F7B">
            <w:pPr>
              <w:spacing w:after="0"/>
              <w:rPr>
                <w:rFonts w:asciiTheme="minorHAnsi" w:eastAsia="Calibri" w:hAnsiTheme="minorHAnsi" w:cstheme="minorHAnsi"/>
                <w:b/>
                <w:bCs/>
              </w:rPr>
            </w:pPr>
            <w:r w:rsidRPr="009B4F7B">
              <w:rPr>
                <w:rFonts w:asciiTheme="minorHAnsi" w:hAnsiTheme="minorHAnsi" w:cstheme="minorHAnsi"/>
              </w:rPr>
              <w:t>Generatoriaus ar vairo stiprintuvo diržo, įtempimo ir parazitinių guolių keitimas</w:t>
            </w:r>
          </w:p>
        </w:tc>
        <w:tc>
          <w:tcPr>
            <w:tcW w:w="958" w:type="pct"/>
            <w:shd w:val="clear" w:color="auto" w:fill="auto"/>
            <w:vAlign w:val="center"/>
          </w:tcPr>
          <w:p w14:paraId="693486C8" w14:textId="24AFA7FC"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1F23982D"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7249F574" w14:textId="77777777" w:rsidTr="00996CE7">
        <w:trPr>
          <w:trHeight w:hRule="exact" w:val="680"/>
        </w:trPr>
        <w:tc>
          <w:tcPr>
            <w:tcW w:w="439" w:type="pct"/>
            <w:vAlign w:val="center"/>
          </w:tcPr>
          <w:p w14:paraId="773DE909" w14:textId="224D6797"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lastRenderedPageBreak/>
              <w:t>43.</w:t>
            </w:r>
          </w:p>
        </w:tc>
        <w:tc>
          <w:tcPr>
            <w:tcW w:w="2580" w:type="pct"/>
            <w:vAlign w:val="center"/>
          </w:tcPr>
          <w:p w14:paraId="1D21F628" w14:textId="0E8BDECE" w:rsidR="009B4F7B" w:rsidRPr="009B4F7B" w:rsidRDefault="009B4F7B" w:rsidP="009B4F7B">
            <w:pPr>
              <w:spacing w:after="0"/>
              <w:rPr>
                <w:rFonts w:asciiTheme="minorHAnsi" w:eastAsia="Calibri" w:hAnsiTheme="minorHAnsi" w:cstheme="minorHAnsi"/>
                <w:b/>
                <w:bCs/>
              </w:rPr>
            </w:pPr>
            <w:r w:rsidRPr="009B4F7B">
              <w:rPr>
                <w:rFonts w:asciiTheme="minorHAnsi" w:hAnsiTheme="minorHAnsi" w:cstheme="minorHAnsi"/>
              </w:rPr>
              <w:t>Purkštukų keitimas</w:t>
            </w:r>
          </w:p>
        </w:tc>
        <w:tc>
          <w:tcPr>
            <w:tcW w:w="958" w:type="pct"/>
            <w:shd w:val="clear" w:color="auto" w:fill="auto"/>
            <w:vAlign w:val="center"/>
          </w:tcPr>
          <w:p w14:paraId="3AED27FC" w14:textId="01CC3FEC"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3723C504"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7DEB42F6" w14:textId="77777777" w:rsidTr="00996CE7">
        <w:trPr>
          <w:trHeight w:hRule="exact" w:val="680"/>
        </w:trPr>
        <w:tc>
          <w:tcPr>
            <w:tcW w:w="439" w:type="pct"/>
            <w:vAlign w:val="center"/>
          </w:tcPr>
          <w:p w14:paraId="1A5A5C87" w14:textId="26EF3B3C"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44.</w:t>
            </w:r>
          </w:p>
        </w:tc>
        <w:tc>
          <w:tcPr>
            <w:tcW w:w="2580" w:type="pct"/>
            <w:vAlign w:val="center"/>
          </w:tcPr>
          <w:p w14:paraId="179C6469" w14:textId="42C041B1" w:rsidR="009B4F7B" w:rsidRPr="009B4F7B" w:rsidRDefault="009B4F7B" w:rsidP="009B4F7B">
            <w:pPr>
              <w:spacing w:after="0"/>
              <w:rPr>
                <w:rFonts w:asciiTheme="minorHAnsi" w:eastAsia="Calibri" w:hAnsiTheme="minorHAnsi" w:cstheme="minorHAnsi"/>
                <w:b/>
                <w:bCs/>
              </w:rPr>
            </w:pPr>
            <w:r w:rsidRPr="009B4F7B">
              <w:rPr>
                <w:rFonts w:asciiTheme="minorHAnsi" w:hAnsiTheme="minorHAnsi" w:cstheme="minorHAnsi"/>
              </w:rPr>
              <w:t>Vairo kolonėlės keitimas</w:t>
            </w:r>
          </w:p>
        </w:tc>
        <w:tc>
          <w:tcPr>
            <w:tcW w:w="958" w:type="pct"/>
            <w:shd w:val="clear" w:color="auto" w:fill="auto"/>
            <w:vAlign w:val="center"/>
          </w:tcPr>
          <w:p w14:paraId="65C4E0EA" w14:textId="13BCFE41"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4CF569DE"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5A2FB7A9" w14:textId="77777777" w:rsidTr="00996CE7">
        <w:trPr>
          <w:trHeight w:hRule="exact" w:val="680"/>
        </w:trPr>
        <w:tc>
          <w:tcPr>
            <w:tcW w:w="439" w:type="pct"/>
            <w:vAlign w:val="center"/>
          </w:tcPr>
          <w:p w14:paraId="4574C4FD" w14:textId="64A4F56C"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45.</w:t>
            </w:r>
          </w:p>
        </w:tc>
        <w:tc>
          <w:tcPr>
            <w:tcW w:w="2580" w:type="pct"/>
            <w:vAlign w:val="center"/>
          </w:tcPr>
          <w:p w14:paraId="2BB5EDDC" w14:textId="27680D13" w:rsidR="009B4F7B" w:rsidRPr="0002022E" w:rsidRDefault="009B4F7B" w:rsidP="009B4F7B">
            <w:pPr>
              <w:spacing w:after="0"/>
              <w:rPr>
                <w:rFonts w:asciiTheme="minorHAnsi" w:eastAsia="Calibri" w:hAnsiTheme="minorHAnsi" w:cstheme="minorHAnsi"/>
                <w:b/>
                <w:bCs/>
              </w:rPr>
            </w:pPr>
            <w:r w:rsidRPr="0002022E">
              <w:rPr>
                <w:rFonts w:asciiTheme="minorHAnsi" w:hAnsiTheme="minorHAnsi" w:cstheme="minorHAnsi"/>
                <w:b/>
                <w:bCs/>
              </w:rPr>
              <w:t>Salono filtro keitimas</w:t>
            </w:r>
          </w:p>
        </w:tc>
        <w:tc>
          <w:tcPr>
            <w:tcW w:w="958" w:type="pct"/>
            <w:shd w:val="clear" w:color="auto" w:fill="auto"/>
            <w:vAlign w:val="center"/>
          </w:tcPr>
          <w:p w14:paraId="7D72E37D" w14:textId="5472BBF6"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3B8E390F"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7D0BC3A8" w14:textId="77777777" w:rsidTr="00996CE7">
        <w:trPr>
          <w:trHeight w:hRule="exact" w:val="680"/>
        </w:trPr>
        <w:tc>
          <w:tcPr>
            <w:tcW w:w="439" w:type="pct"/>
            <w:vAlign w:val="center"/>
          </w:tcPr>
          <w:p w14:paraId="73A5A59C" w14:textId="5DCA4766"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46.</w:t>
            </w:r>
          </w:p>
        </w:tc>
        <w:tc>
          <w:tcPr>
            <w:tcW w:w="2580" w:type="pct"/>
            <w:vAlign w:val="center"/>
          </w:tcPr>
          <w:p w14:paraId="34CF3BFF" w14:textId="3422086B" w:rsidR="009B4F7B" w:rsidRPr="009B4F7B" w:rsidRDefault="009B4F7B" w:rsidP="009B4F7B">
            <w:pPr>
              <w:spacing w:after="0"/>
              <w:rPr>
                <w:rFonts w:asciiTheme="minorHAnsi" w:eastAsia="Calibri" w:hAnsiTheme="minorHAnsi" w:cstheme="minorHAnsi"/>
                <w:b/>
                <w:bCs/>
              </w:rPr>
            </w:pPr>
            <w:r w:rsidRPr="009B4F7B">
              <w:rPr>
                <w:rFonts w:asciiTheme="minorHAnsi" w:hAnsiTheme="minorHAnsi" w:cstheme="minorHAnsi"/>
              </w:rPr>
              <w:t>Radiatoriaus keitimas</w:t>
            </w:r>
          </w:p>
        </w:tc>
        <w:tc>
          <w:tcPr>
            <w:tcW w:w="958" w:type="pct"/>
            <w:shd w:val="clear" w:color="auto" w:fill="auto"/>
            <w:vAlign w:val="center"/>
          </w:tcPr>
          <w:p w14:paraId="0D3D75E3" w14:textId="50A1ADA0"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09E04D8D"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29819200" w14:textId="77777777" w:rsidTr="00996CE7">
        <w:trPr>
          <w:trHeight w:hRule="exact" w:val="680"/>
        </w:trPr>
        <w:tc>
          <w:tcPr>
            <w:tcW w:w="439" w:type="pct"/>
            <w:vAlign w:val="center"/>
          </w:tcPr>
          <w:p w14:paraId="475DEF07" w14:textId="18A9CE16"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47.</w:t>
            </w:r>
          </w:p>
        </w:tc>
        <w:tc>
          <w:tcPr>
            <w:tcW w:w="2580" w:type="pct"/>
            <w:vAlign w:val="center"/>
          </w:tcPr>
          <w:p w14:paraId="79A7C811" w14:textId="4553D3F8" w:rsidR="009B4F7B" w:rsidRPr="009B4F7B" w:rsidRDefault="009B4F7B" w:rsidP="009B4F7B">
            <w:pPr>
              <w:spacing w:after="0"/>
              <w:rPr>
                <w:rFonts w:asciiTheme="minorHAnsi" w:eastAsia="Calibri" w:hAnsiTheme="minorHAnsi" w:cstheme="minorHAnsi"/>
                <w:b/>
                <w:bCs/>
              </w:rPr>
            </w:pPr>
            <w:r w:rsidRPr="009B4F7B">
              <w:rPr>
                <w:rFonts w:asciiTheme="minorHAnsi" w:hAnsiTheme="minorHAnsi" w:cstheme="minorHAnsi"/>
              </w:rPr>
              <w:t>Aušinimo skysčio keitimas</w:t>
            </w:r>
          </w:p>
        </w:tc>
        <w:tc>
          <w:tcPr>
            <w:tcW w:w="958" w:type="pct"/>
            <w:shd w:val="clear" w:color="auto" w:fill="auto"/>
            <w:vAlign w:val="center"/>
          </w:tcPr>
          <w:p w14:paraId="34B31CED" w14:textId="658EA41F"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5669878A"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634C873C" w14:textId="77777777" w:rsidTr="00996CE7">
        <w:trPr>
          <w:trHeight w:hRule="exact" w:val="680"/>
        </w:trPr>
        <w:tc>
          <w:tcPr>
            <w:tcW w:w="439" w:type="pct"/>
            <w:vAlign w:val="center"/>
          </w:tcPr>
          <w:p w14:paraId="6ACACDCF" w14:textId="3BF7B0DA"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48.</w:t>
            </w:r>
          </w:p>
        </w:tc>
        <w:tc>
          <w:tcPr>
            <w:tcW w:w="2580" w:type="pct"/>
            <w:vAlign w:val="center"/>
          </w:tcPr>
          <w:p w14:paraId="014666CE" w14:textId="28487A48" w:rsidR="009B4F7B" w:rsidRPr="009B4F7B" w:rsidRDefault="009B4F7B" w:rsidP="009B4F7B">
            <w:pPr>
              <w:spacing w:after="0"/>
              <w:rPr>
                <w:rFonts w:asciiTheme="minorHAnsi" w:eastAsia="Calibri" w:hAnsiTheme="minorHAnsi" w:cstheme="minorHAnsi"/>
                <w:b/>
                <w:bCs/>
              </w:rPr>
            </w:pPr>
            <w:r w:rsidRPr="009B4F7B">
              <w:rPr>
                <w:rFonts w:asciiTheme="minorHAnsi" w:hAnsiTheme="minorHAnsi" w:cstheme="minorHAnsi"/>
              </w:rPr>
              <w:t>Termostato keitimas</w:t>
            </w:r>
          </w:p>
        </w:tc>
        <w:tc>
          <w:tcPr>
            <w:tcW w:w="958" w:type="pct"/>
            <w:shd w:val="clear" w:color="auto" w:fill="auto"/>
            <w:vAlign w:val="center"/>
          </w:tcPr>
          <w:p w14:paraId="04E28FD5" w14:textId="2C3B20AA"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02B48B31"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180B161B" w14:textId="77777777" w:rsidTr="00996CE7">
        <w:trPr>
          <w:trHeight w:hRule="exact" w:val="680"/>
        </w:trPr>
        <w:tc>
          <w:tcPr>
            <w:tcW w:w="439" w:type="pct"/>
            <w:vAlign w:val="center"/>
          </w:tcPr>
          <w:p w14:paraId="09ECFEB7" w14:textId="7F87E2E3"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49.</w:t>
            </w:r>
          </w:p>
        </w:tc>
        <w:tc>
          <w:tcPr>
            <w:tcW w:w="2580" w:type="pct"/>
            <w:vAlign w:val="center"/>
          </w:tcPr>
          <w:p w14:paraId="63F47970" w14:textId="1B180A4A" w:rsidR="009B4F7B" w:rsidRPr="009B4F7B" w:rsidRDefault="009B4F7B" w:rsidP="009B4F7B">
            <w:pPr>
              <w:spacing w:after="0"/>
              <w:rPr>
                <w:rFonts w:asciiTheme="minorHAnsi" w:eastAsia="Calibri" w:hAnsiTheme="minorHAnsi" w:cstheme="minorHAnsi"/>
                <w:b/>
                <w:bCs/>
              </w:rPr>
            </w:pPr>
            <w:r w:rsidRPr="009B4F7B">
              <w:rPr>
                <w:rFonts w:asciiTheme="minorHAnsi" w:hAnsiTheme="minorHAnsi" w:cstheme="minorHAnsi"/>
              </w:rPr>
              <w:t>Aušinimo sistemos patikrinimas</w:t>
            </w:r>
          </w:p>
        </w:tc>
        <w:tc>
          <w:tcPr>
            <w:tcW w:w="958" w:type="pct"/>
            <w:shd w:val="clear" w:color="auto" w:fill="auto"/>
            <w:vAlign w:val="center"/>
          </w:tcPr>
          <w:p w14:paraId="34E3980D" w14:textId="7360E6B5"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1A4D06D0"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38DBB298" w14:textId="77777777" w:rsidTr="00996CE7">
        <w:trPr>
          <w:trHeight w:hRule="exact" w:val="680"/>
        </w:trPr>
        <w:tc>
          <w:tcPr>
            <w:tcW w:w="439" w:type="pct"/>
            <w:vAlign w:val="center"/>
          </w:tcPr>
          <w:p w14:paraId="7C5BDAA7" w14:textId="044F7B0C"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50.</w:t>
            </w:r>
          </w:p>
        </w:tc>
        <w:tc>
          <w:tcPr>
            <w:tcW w:w="2580" w:type="pct"/>
            <w:vAlign w:val="center"/>
          </w:tcPr>
          <w:p w14:paraId="6AE0387E" w14:textId="78303DBE" w:rsidR="009B4F7B" w:rsidRPr="009B4F7B" w:rsidRDefault="009B4F7B" w:rsidP="009B4F7B">
            <w:pPr>
              <w:spacing w:after="0"/>
              <w:rPr>
                <w:rFonts w:asciiTheme="minorHAnsi" w:eastAsia="Calibri" w:hAnsiTheme="minorHAnsi" w:cstheme="minorHAnsi"/>
                <w:b/>
                <w:bCs/>
              </w:rPr>
            </w:pPr>
            <w:r w:rsidRPr="009B4F7B">
              <w:rPr>
                <w:rFonts w:asciiTheme="minorHAnsi" w:hAnsiTheme="minorHAnsi" w:cstheme="minorHAnsi"/>
              </w:rPr>
              <w:t>Kondicionavimo sistemos užpildymas</w:t>
            </w:r>
          </w:p>
        </w:tc>
        <w:tc>
          <w:tcPr>
            <w:tcW w:w="958" w:type="pct"/>
            <w:shd w:val="clear" w:color="auto" w:fill="auto"/>
            <w:vAlign w:val="center"/>
          </w:tcPr>
          <w:p w14:paraId="36E4357B" w14:textId="677F9C7F"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6BE48553"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4036FC6C" w14:textId="77777777" w:rsidTr="00996CE7">
        <w:trPr>
          <w:trHeight w:hRule="exact" w:val="680"/>
        </w:trPr>
        <w:tc>
          <w:tcPr>
            <w:tcW w:w="439" w:type="pct"/>
            <w:vAlign w:val="center"/>
          </w:tcPr>
          <w:p w14:paraId="5F5F4B5B" w14:textId="6DBD9FAD" w:rsidR="009B4F7B" w:rsidRPr="009B4F7B" w:rsidRDefault="009B4F7B" w:rsidP="009B4F7B">
            <w:pPr>
              <w:spacing w:after="0"/>
              <w:jc w:val="center"/>
              <w:rPr>
                <w:rFonts w:asciiTheme="minorHAnsi" w:eastAsia="Calibri" w:hAnsiTheme="minorHAnsi" w:cstheme="minorHAnsi"/>
                <w:b/>
                <w:bCs/>
              </w:rPr>
            </w:pPr>
            <w:r w:rsidRPr="009B4F7B">
              <w:rPr>
                <w:rFonts w:asciiTheme="minorHAnsi" w:hAnsiTheme="minorHAnsi" w:cstheme="minorHAnsi"/>
              </w:rPr>
              <w:t>51.</w:t>
            </w:r>
          </w:p>
        </w:tc>
        <w:tc>
          <w:tcPr>
            <w:tcW w:w="2580" w:type="pct"/>
            <w:vAlign w:val="center"/>
          </w:tcPr>
          <w:p w14:paraId="65DACF9A" w14:textId="1EA3A137" w:rsidR="009B4F7B" w:rsidRPr="009B4F7B" w:rsidRDefault="009B4F7B" w:rsidP="009B4F7B">
            <w:pPr>
              <w:spacing w:after="0"/>
              <w:rPr>
                <w:rFonts w:asciiTheme="minorHAnsi" w:eastAsia="Calibri" w:hAnsiTheme="minorHAnsi" w:cstheme="minorHAnsi"/>
                <w:b/>
                <w:bCs/>
              </w:rPr>
            </w:pPr>
            <w:r w:rsidRPr="009B4F7B">
              <w:rPr>
                <w:rFonts w:asciiTheme="minorHAnsi" w:hAnsiTheme="minorHAnsi" w:cstheme="minorHAnsi"/>
              </w:rPr>
              <w:t>Sankabos komplekto keitimas</w:t>
            </w:r>
          </w:p>
        </w:tc>
        <w:tc>
          <w:tcPr>
            <w:tcW w:w="958" w:type="pct"/>
            <w:shd w:val="clear" w:color="auto" w:fill="auto"/>
            <w:vAlign w:val="center"/>
          </w:tcPr>
          <w:p w14:paraId="165B3637" w14:textId="25A39FF6" w:rsidR="009B4F7B" w:rsidRPr="00996CE7" w:rsidRDefault="009B4F7B" w:rsidP="009B4F7B">
            <w:pPr>
              <w:spacing w:after="0"/>
              <w:jc w:val="center"/>
              <w:rPr>
                <w:rFonts w:asciiTheme="minorHAnsi" w:eastAsia="Calibri" w:hAnsiTheme="minorHAnsi" w:cstheme="minorHAnsi"/>
                <w:b/>
                <w:bCs/>
              </w:rPr>
            </w:pPr>
            <w:r w:rsidRPr="00996CE7">
              <w:rPr>
                <w:rFonts w:asciiTheme="minorHAnsi" w:hAnsiTheme="minorHAnsi" w:cstheme="minorHAnsi"/>
              </w:rPr>
              <w:t>1 kartas</w:t>
            </w:r>
          </w:p>
        </w:tc>
        <w:tc>
          <w:tcPr>
            <w:tcW w:w="1023" w:type="pct"/>
          </w:tcPr>
          <w:p w14:paraId="443BABB4" w14:textId="77777777" w:rsidR="009B4F7B" w:rsidRPr="009B4F7B" w:rsidRDefault="009B4F7B" w:rsidP="009B4F7B">
            <w:pPr>
              <w:spacing w:after="0"/>
              <w:jc w:val="center"/>
              <w:rPr>
                <w:rFonts w:asciiTheme="minorHAnsi" w:eastAsia="Calibri" w:hAnsiTheme="minorHAnsi" w:cstheme="minorHAnsi"/>
                <w:b/>
                <w:bCs/>
              </w:rPr>
            </w:pPr>
          </w:p>
        </w:tc>
      </w:tr>
      <w:tr w:rsidR="009B4F7B" w:rsidRPr="009B4F7B" w14:paraId="58620E1C" w14:textId="77777777" w:rsidTr="00996CE7">
        <w:trPr>
          <w:trHeight w:hRule="exact" w:val="680"/>
        </w:trPr>
        <w:tc>
          <w:tcPr>
            <w:tcW w:w="439" w:type="pct"/>
            <w:vAlign w:val="center"/>
          </w:tcPr>
          <w:p w14:paraId="34273E74" w14:textId="74FD3CAC" w:rsidR="009B4F7B" w:rsidRPr="009B4F7B" w:rsidRDefault="009B4F7B" w:rsidP="009B4F7B">
            <w:pPr>
              <w:spacing w:after="0"/>
              <w:jc w:val="center"/>
              <w:rPr>
                <w:rFonts w:asciiTheme="minorHAnsi" w:hAnsiTheme="minorHAnsi" w:cstheme="minorHAnsi"/>
              </w:rPr>
            </w:pPr>
            <w:r>
              <w:rPr>
                <w:rFonts w:asciiTheme="minorHAnsi" w:hAnsiTheme="minorHAnsi" w:cstheme="minorHAnsi"/>
              </w:rPr>
              <w:t>52.</w:t>
            </w:r>
          </w:p>
        </w:tc>
        <w:tc>
          <w:tcPr>
            <w:tcW w:w="2580" w:type="pct"/>
            <w:vAlign w:val="center"/>
          </w:tcPr>
          <w:p w14:paraId="6093C234" w14:textId="3489C1D3" w:rsidR="009B4F7B" w:rsidRPr="0002022E" w:rsidRDefault="009B4F7B" w:rsidP="009B4F7B">
            <w:pPr>
              <w:spacing w:after="0"/>
              <w:rPr>
                <w:rFonts w:asciiTheme="minorHAnsi" w:hAnsiTheme="minorHAnsi" w:cstheme="minorHAnsi"/>
                <w:b/>
                <w:bCs/>
              </w:rPr>
            </w:pPr>
            <w:r w:rsidRPr="0002022E">
              <w:rPr>
                <w:rFonts w:asciiTheme="minorHAnsi" w:hAnsiTheme="minorHAnsi" w:cstheme="minorHAnsi"/>
                <w:b/>
                <w:bCs/>
              </w:rPr>
              <w:t>Kitos remonto paslaugos</w:t>
            </w:r>
            <w:r w:rsidRPr="0002022E">
              <w:rPr>
                <w:rFonts w:asciiTheme="minorHAnsi" w:hAnsiTheme="minorHAnsi" w:cstheme="minorHAnsi"/>
                <w:b/>
                <w:bCs/>
              </w:rPr>
              <w:tab/>
            </w:r>
          </w:p>
        </w:tc>
        <w:tc>
          <w:tcPr>
            <w:tcW w:w="958" w:type="pct"/>
            <w:shd w:val="clear" w:color="auto" w:fill="auto"/>
            <w:vAlign w:val="center"/>
          </w:tcPr>
          <w:p w14:paraId="1F8E2B78" w14:textId="23DD95F1" w:rsidR="009B4F7B" w:rsidRPr="00996CE7" w:rsidRDefault="009B4F7B" w:rsidP="009B4F7B">
            <w:pPr>
              <w:spacing w:after="0"/>
              <w:jc w:val="center"/>
              <w:rPr>
                <w:rFonts w:asciiTheme="minorHAnsi" w:hAnsiTheme="minorHAnsi" w:cstheme="minorHAnsi"/>
              </w:rPr>
            </w:pPr>
            <w:r w:rsidRPr="00996CE7">
              <w:rPr>
                <w:rFonts w:asciiTheme="minorHAnsi" w:hAnsiTheme="minorHAnsi" w:cstheme="minorHAnsi"/>
              </w:rPr>
              <w:t>1 val.</w:t>
            </w:r>
          </w:p>
        </w:tc>
        <w:tc>
          <w:tcPr>
            <w:tcW w:w="1023" w:type="pct"/>
          </w:tcPr>
          <w:p w14:paraId="2C26679F" w14:textId="77777777" w:rsidR="009B4F7B" w:rsidRPr="009B4F7B" w:rsidRDefault="009B4F7B" w:rsidP="009B4F7B">
            <w:pPr>
              <w:spacing w:after="0"/>
              <w:jc w:val="center"/>
              <w:rPr>
                <w:rFonts w:asciiTheme="minorHAnsi" w:eastAsia="Calibri" w:hAnsiTheme="minorHAnsi" w:cstheme="minorHAnsi"/>
                <w:b/>
                <w:bCs/>
              </w:rPr>
            </w:pPr>
          </w:p>
        </w:tc>
      </w:tr>
    </w:tbl>
    <w:p w14:paraId="74A5CB38" w14:textId="77777777" w:rsidR="002D3A21" w:rsidRDefault="002D3A21" w:rsidP="002D3A21">
      <w:pPr>
        <w:spacing w:after="0" w:line="240" w:lineRule="auto"/>
        <w:rPr>
          <w:rFonts w:asciiTheme="minorHAnsi" w:hAnsiTheme="minorHAnsi" w:cstheme="minorHAnsi"/>
        </w:rPr>
      </w:pPr>
    </w:p>
    <w:p w14:paraId="43248433" w14:textId="77777777" w:rsidR="002D3A21" w:rsidRDefault="002D3A21" w:rsidP="002D3A21">
      <w:pPr>
        <w:spacing w:after="0" w:line="240" w:lineRule="auto"/>
        <w:rPr>
          <w:rFonts w:asciiTheme="minorHAnsi" w:hAnsiTheme="minorHAnsi" w:cstheme="minorHAnsi"/>
        </w:rPr>
      </w:pPr>
    </w:p>
    <w:p w14:paraId="26B6626F" w14:textId="77777777" w:rsidR="002D3A21" w:rsidRPr="00D265FF" w:rsidRDefault="002D3A21" w:rsidP="002D3A21">
      <w:pPr>
        <w:spacing w:after="0" w:line="240" w:lineRule="auto"/>
        <w:rPr>
          <w:rFonts w:asciiTheme="minorHAnsi" w:hAnsiTheme="minorHAnsi" w:cstheme="minorHAnsi"/>
        </w:rPr>
      </w:pPr>
    </w:p>
    <w:p w14:paraId="17720BDF" w14:textId="77777777" w:rsidR="002D3A21" w:rsidRPr="00D265FF" w:rsidRDefault="002D3A21" w:rsidP="002D3A21">
      <w:pPr>
        <w:tabs>
          <w:tab w:val="left" w:pos="0"/>
          <w:tab w:val="left" w:pos="1701"/>
          <w:tab w:val="left" w:pos="2268"/>
          <w:tab w:val="left" w:pos="6379"/>
          <w:tab w:val="left" w:pos="6663"/>
          <w:tab w:val="left" w:pos="9638"/>
        </w:tabs>
        <w:spacing w:after="0" w:line="240" w:lineRule="auto"/>
        <w:rPr>
          <w:rFonts w:asciiTheme="minorHAnsi" w:hAnsiTheme="minorHAnsi" w:cstheme="minorHAnsi"/>
        </w:rPr>
      </w:pPr>
      <w:r w:rsidRPr="00D265FF">
        <w:rPr>
          <w:rFonts w:asciiTheme="minorHAnsi" w:hAnsiTheme="minorHAnsi" w:cstheme="minorHAnsi"/>
        </w:rPr>
        <w:t>____________________                 _____________                                   _____________________</w:t>
      </w:r>
    </w:p>
    <w:p w14:paraId="0D3E2C7A" w14:textId="77777777" w:rsidR="002D3A21" w:rsidRPr="00D265FF" w:rsidRDefault="002D3A21" w:rsidP="002D3A21">
      <w:pPr>
        <w:tabs>
          <w:tab w:val="left" w:pos="2552"/>
          <w:tab w:val="left" w:pos="7230"/>
        </w:tabs>
        <w:spacing w:after="0" w:line="240" w:lineRule="auto"/>
        <w:rPr>
          <w:rFonts w:asciiTheme="minorHAnsi" w:hAnsiTheme="minorHAnsi" w:cstheme="minorHAnsi"/>
        </w:rPr>
      </w:pPr>
      <w:r w:rsidRPr="00D265FF">
        <w:rPr>
          <w:rFonts w:asciiTheme="minorHAnsi" w:hAnsiTheme="minorHAnsi" w:cstheme="minorHAnsi"/>
        </w:rPr>
        <w:t xml:space="preserve">     (pareigos)</w:t>
      </w:r>
      <w:r w:rsidRPr="00D265FF">
        <w:rPr>
          <w:rFonts w:asciiTheme="minorHAnsi" w:hAnsiTheme="minorHAnsi" w:cstheme="minorHAnsi"/>
        </w:rPr>
        <w:tab/>
        <w:t xml:space="preserve">                (parašas)                                                  (vardas pavardė)</w:t>
      </w:r>
    </w:p>
    <w:p w14:paraId="7B67813E" w14:textId="77777777" w:rsidR="00560C8E" w:rsidRPr="00D265FF" w:rsidRDefault="00560C8E" w:rsidP="00D51114">
      <w:pPr>
        <w:pStyle w:val="BodyA"/>
        <w:spacing w:line="240" w:lineRule="auto"/>
        <w:jc w:val="right"/>
        <w:rPr>
          <w:rFonts w:asciiTheme="minorHAnsi" w:eastAsia="Arial Unicode MS" w:hAnsiTheme="minorHAnsi" w:cstheme="minorHAnsi"/>
          <w:sz w:val="24"/>
          <w:szCs w:val="24"/>
          <w:lang w:eastAsia="zh-CN"/>
        </w:rPr>
      </w:pPr>
    </w:p>
    <w:sectPr w:rsidR="00560C8E" w:rsidRPr="00D265FF" w:rsidSect="002E3E99">
      <w:pgSz w:w="11906" w:h="16838"/>
      <w:pgMar w:top="709" w:right="567" w:bottom="28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00000000"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729888156">
    <w:abstractNumId w:val="0"/>
  </w:num>
  <w:num w:numId="2" w16cid:durableId="21373362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109E7"/>
    <w:rsid w:val="0001376F"/>
    <w:rsid w:val="00020191"/>
    <w:rsid w:val="0002022E"/>
    <w:rsid w:val="00031D1E"/>
    <w:rsid w:val="000332D0"/>
    <w:rsid w:val="00041639"/>
    <w:rsid w:val="000433FB"/>
    <w:rsid w:val="00055204"/>
    <w:rsid w:val="000579D5"/>
    <w:rsid w:val="000762B1"/>
    <w:rsid w:val="00092B05"/>
    <w:rsid w:val="000B7B75"/>
    <w:rsid w:val="000C070E"/>
    <w:rsid w:val="000D09CD"/>
    <w:rsid w:val="000E0EF3"/>
    <w:rsid w:val="000E78BE"/>
    <w:rsid w:val="001046A6"/>
    <w:rsid w:val="001061A7"/>
    <w:rsid w:val="00125209"/>
    <w:rsid w:val="001309D8"/>
    <w:rsid w:val="00142FFA"/>
    <w:rsid w:val="00163063"/>
    <w:rsid w:val="001662CA"/>
    <w:rsid w:val="0018198B"/>
    <w:rsid w:val="00183A02"/>
    <w:rsid w:val="0019079E"/>
    <w:rsid w:val="001919A0"/>
    <w:rsid w:val="00191B2A"/>
    <w:rsid w:val="001A44CE"/>
    <w:rsid w:val="001B053B"/>
    <w:rsid w:val="001B698A"/>
    <w:rsid w:val="001D13B1"/>
    <w:rsid w:val="002105DF"/>
    <w:rsid w:val="002423C9"/>
    <w:rsid w:val="0024709B"/>
    <w:rsid w:val="00256CB8"/>
    <w:rsid w:val="00261424"/>
    <w:rsid w:val="002621AC"/>
    <w:rsid w:val="00267DD5"/>
    <w:rsid w:val="00277414"/>
    <w:rsid w:val="00294FF1"/>
    <w:rsid w:val="00297647"/>
    <w:rsid w:val="002B3E64"/>
    <w:rsid w:val="002B557E"/>
    <w:rsid w:val="002B63EE"/>
    <w:rsid w:val="002C4433"/>
    <w:rsid w:val="002D1027"/>
    <w:rsid w:val="002D153A"/>
    <w:rsid w:val="002D3A21"/>
    <w:rsid w:val="002D629A"/>
    <w:rsid w:val="002E3E99"/>
    <w:rsid w:val="00320592"/>
    <w:rsid w:val="003262D2"/>
    <w:rsid w:val="00332D6B"/>
    <w:rsid w:val="003366AA"/>
    <w:rsid w:val="003501A3"/>
    <w:rsid w:val="003567D0"/>
    <w:rsid w:val="003649F6"/>
    <w:rsid w:val="003656DF"/>
    <w:rsid w:val="0036668F"/>
    <w:rsid w:val="00366DF9"/>
    <w:rsid w:val="003728B7"/>
    <w:rsid w:val="00385198"/>
    <w:rsid w:val="00390F41"/>
    <w:rsid w:val="00394547"/>
    <w:rsid w:val="003A3F6F"/>
    <w:rsid w:val="003A68A8"/>
    <w:rsid w:val="003C3676"/>
    <w:rsid w:val="003D58FE"/>
    <w:rsid w:val="003D70C6"/>
    <w:rsid w:val="003E0AF6"/>
    <w:rsid w:val="003E545F"/>
    <w:rsid w:val="003E56BC"/>
    <w:rsid w:val="003E6E34"/>
    <w:rsid w:val="003F43BD"/>
    <w:rsid w:val="003F7021"/>
    <w:rsid w:val="003F72DE"/>
    <w:rsid w:val="0043173A"/>
    <w:rsid w:val="00434AE2"/>
    <w:rsid w:val="00443A68"/>
    <w:rsid w:val="00444C72"/>
    <w:rsid w:val="00453480"/>
    <w:rsid w:val="0046446C"/>
    <w:rsid w:val="004755E0"/>
    <w:rsid w:val="0048739F"/>
    <w:rsid w:val="00494509"/>
    <w:rsid w:val="004C3256"/>
    <w:rsid w:val="004E067F"/>
    <w:rsid w:val="004F1E66"/>
    <w:rsid w:val="00505931"/>
    <w:rsid w:val="005079DE"/>
    <w:rsid w:val="00560C8E"/>
    <w:rsid w:val="00577A41"/>
    <w:rsid w:val="005866A2"/>
    <w:rsid w:val="00593889"/>
    <w:rsid w:val="00597FB0"/>
    <w:rsid w:val="005B0854"/>
    <w:rsid w:val="005D2FDD"/>
    <w:rsid w:val="005E4286"/>
    <w:rsid w:val="005E6B95"/>
    <w:rsid w:val="005F13D8"/>
    <w:rsid w:val="005F3B56"/>
    <w:rsid w:val="00601ED9"/>
    <w:rsid w:val="00603E70"/>
    <w:rsid w:val="00610B2F"/>
    <w:rsid w:val="006124A8"/>
    <w:rsid w:val="006156E7"/>
    <w:rsid w:val="00616AE8"/>
    <w:rsid w:val="00624D58"/>
    <w:rsid w:val="00630BF0"/>
    <w:rsid w:val="00634051"/>
    <w:rsid w:val="00645896"/>
    <w:rsid w:val="0066621D"/>
    <w:rsid w:val="00666D3F"/>
    <w:rsid w:val="00670BF9"/>
    <w:rsid w:val="0067410B"/>
    <w:rsid w:val="00682B34"/>
    <w:rsid w:val="006923D4"/>
    <w:rsid w:val="006B0076"/>
    <w:rsid w:val="006B5572"/>
    <w:rsid w:val="006D1FAD"/>
    <w:rsid w:val="006F1AC3"/>
    <w:rsid w:val="00707049"/>
    <w:rsid w:val="00716517"/>
    <w:rsid w:val="00716BCC"/>
    <w:rsid w:val="007307E5"/>
    <w:rsid w:val="0073406B"/>
    <w:rsid w:val="00742D41"/>
    <w:rsid w:val="00743B16"/>
    <w:rsid w:val="0075016A"/>
    <w:rsid w:val="00767111"/>
    <w:rsid w:val="00767419"/>
    <w:rsid w:val="00773E2E"/>
    <w:rsid w:val="007805D0"/>
    <w:rsid w:val="00780AB9"/>
    <w:rsid w:val="00785E78"/>
    <w:rsid w:val="007B422C"/>
    <w:rsid w:val="007C4A10"/>
    <w:rsid w:val="007E05B9"/>
    <w:rsid w:val="007E3402"/>
    <w:rsid w:val="007F0738"/>
    <w:rsid w:val="007F54F3"/>
    <w:rsid w:val="007F59AF"/>
    <w:rsid w:val="008316AE"/>
    <w:rsid w:val="00837723"/>
    <w:rsid w:val="00843A7B"/>
    <w:rsid w:val="008521FA"/>
    <w:rsid w:val="00852842"/>
    <w:rsid w:val="008564E3"/>
    <w:rsid w:val="00867B6D"/>
    <w:rsid w:val="0087441F"/>
    <w:rsid w:val="0088296A"/>
    <w:rsid w:val="008906C0"/>
    <w:rsid w:val="0089153F"/>
    <w:rsid w:val="008A71AB"/>
    <w:rsid w:val="008B5A2D"/>
    <w:rsid w:val="008C32C9"/>
    <w:rsid w:val="008C3DBE"/>
    <w:rsid w:val="008D26F0"/>
    <w:rsid w:val="008E2C9A"/>
    <w:rsid w:val="0090233A"/>
    <w:rsid w:val="00915878"/>
    <w:rsid w:val="00946A67"/>
    <w:rsid w:val="0095192E"/>
    <w:rsid w:val="009564DB"/>
    <w:rsid w:val="0098281F"/>
    <w:rsid w:val="00984065"/>
    <w:rsid w:val="009920C0"/>
    <w:rsid w:val="00996CE7"/>
    <w:rsid w:val="009A1D9F"/>
    <w:rsid w:val="009B4F7B"/>
    <w:rsid w:val="009C3BC0"/>
    <w:rsid w:val="009D1D61"/>
    <w:rsid w:val="009D37DB"/>
    <w:rsid w:val="009D39D0"/>
    <w:rsid w:val="009D4B09"/>
    <w:rsid w:val="009D5D01"/>
    <w:rsid w:val="009E3572"/>
    <w:rsid w:val="009F22CE"/>
    <w:rsid w:val="009F304C"/>
    <w:rsid w:val="009F393F"/>
    <w:rsid w:val="009F39CB"/>
    <w:rsid w:val="00A1542B"/>
    <w:rsid w:val="00A42036"/>
    <w:rsid w:val="00A46C21"/>
    <w:rsid w:val="00A67EA5"/>
    <w:rsid w:val="00A74949"/>
    <w:rsid w:val="00A8657C"/>
    <w:rsid w:val="00A94585"/>
    <w:rsid w:val="00A964B8"/>
    <w:rsid w:val="00AA0E63"/>
    <w:rsid w:val="00AA0FD5"/>
    <w:rsid w:val="00AC11FF"/>
    <w:rsid w:val="00AC610D"/>
    <w:rsid w:val="00AE1AAC"/>
    <w:rsid w:val="00AE4B25"/>
    <w:rsid w:val="00B0350C"/>
    <w:rsid w:val="00B126C8"/>
    <w:rsid w:val="00B345F1"/>
    <w:rsid w:val="00B35092"/>
    <w:rsid w:val="00B405D9"/>
    <w:rsid w:val="00B43968"/>
    <w:rsid w:val="00B50146"/>
    <w:rsid w:val="00B561F3"/>
    <w:rsid w:val="00B6324F"/>
    <w:rsid w:val="00B91D8B"/>
    <w:rsid w:val="00B95BFB"/>
    <w:rsid w:val="00BB0442"/>
    <w:rsid w:val="00BB318C"/>
    <w:rsid w:val="00BB7AB8"/>
    <w:rsid w:val="00BC0E79"/>
    <w:rsid w:val="00BC5F95"/>
    <w:rsid w:val="00BD1526"/>
    <w:rsid w:val="00BD3660"/>
    <w:rsid w:val="00BE58AE"/>
    <w:rsid w:val="00BF79AE"/>
    <w:rsid w:val="00C1160F"/>
    <w:rsid w:val="00C20779"/>
    <w:rsid w:val="00C22325"/>
    <w:rsid w:val="00C408FA"/>
    <w:rsid w:val="00C47DB9"/>
    <w:rsid w:val="00C50A86"/>
    <w:rsid w:val="00C51E76"/>
    <w:rsid w:val="00C77D2F"/>
    <w:rsid w:val="00C8783E"/>
    <w:rsid w:val="00CA52CA"/>
    <w:rsid w:val="00CB77A5"/>
    <w:rsid w:val="00CC3420"/>
    <w:rsid w:val="00CE0C6D"/>
    <w:rsid w:val="00D02D04"/>
    <w:rsid w:val="00D04071"/>
    <w:rsid w:val="00D05F54"/>
    <w:rsid w:val="00D13052"/>
    <w:rsid w:val="00D15E2D"/>
    <w:rsid w:val="00D232A2"/>
    <w:rsid w:val="00D265FF"/>
    <w:rsid w:val="00D3288C"/>
    <w:rsid w:val="00D35032"/>
    <w:rsid w:val="00D36F16"/>
    <w:rsid w:val="00D44C15"/>
    <w:rsid w:val="00D51114"/>
    <w:rsid w:val="00D513BE"/>
    <w:rsid w:val="00D51DF8"/>
    <w:rsid w:val="00D6028C"/>
    <w:rsid w:val="00D639FD"/>
    <w:rsid w:val="00D70682"/>
    <w:rsid w:val="00D876C7"/>
    <w:rsid w:val="00D93DCA"/>
    <w:rsid w:val="00D9591C"/>
    <w:rsid w:val="00D97298"/>
    <w:rsid w:val="00DB1D6C"/>
    <w:rsid w:val="00DB7E70"/>
    <w:rsid w:val="00DC48E3"/>
    <w:rsid w:val="00DC5FB4"/>
    <w:rsid w:val="00DD1D07"/>
    <w:rsid w:val="00DE5405"/>
    <w:rsid w:val="00DF4827"/>
    <w:rsid w:val="00E038F2"/>
    <w:rsid w:val="00E14053"/>
    <w:rsid w:val="00E225B6"/>
    <w:rsid w:val="00E32861"/>
    <w:rsid w:val="00E33DAD"/>
    <w:rsid w:val="00E41A43"/>
    <w:rsid w:val="00E45609"/>
    <w:rsid w:val="00E51475"/>
    <w:rsid w:val="00E56068"/>
    <w:rsid w:val="00E740EA"/>
    <w:rsid w:val="00E84757"/>
    <w:rsid w:val="00E910A2"/>
    <w:rsid w:val="00E93DBB"/>
    <w:rsid w:val="00E951A0"/>
    <w:rsid w:val="00E96498"/>
    <w:rsid w:val="00EB628D"/>
    <w:rsid w:val="00ED16B2"/>
    <w:rsid w:val="00EE39CF"/>
    <w:rsid w:val="00EE4B5C"/>
    <w:rsid w:val="00EE53FD"/>
    <w:rsid w:val="00EE69FB"/>
    <w:rsid w:val="00EF1E7B"/>
    <w:rsid w:val="00F00A43"/>
    <w:rsid w:val="00F06784"/>
    <w:rsid w:val="00F101CC"/>
    <w:rsid w:val="00F10D50"/>
    <w:rsid w:val="00F1188F"/>
    <w:rsid w:val="00F23694"/>
    <w:rsid w:val="00F35BBD"/>
    <w:rsid w:val="00F43ADC"/>
    <w:rsid w:val="00F44EA3"/>
    <w:rsid w:val="00F512B3"/>
    <w:rsid w:val="00F60AE9"/>
    <w:rsid w:val="00F60B8B"/>
    <w:rsid w:val="00F64BA7"/>
    <w:rsid w:val="00F66B40"/>
    <w:rsid w:val="00F72D2A"/>
    <w:rsid w:val="00F75CB1"/>
    <w:rsid w:val="00F77B7B"/>
    <w:rsid w:val="00F77BF0"/>
    <w:rsid w:val="00F77C11"/>
    <w:rsid w:val="00F80638"/>
    <w:rsid w:val="00F84D2C"/>
    <w:rsid w:val="00F873E4"/>
    <w:rsid w:val="00F92A93"/>
    <w:rsid w:val="00F968C8"/>
    <w:rsid w:val="00FA1B95"/>
    <w:rsid w:val="00FA2157"/>
    <w:rsid w:val="00FA74A9"/>
    <w:rsid w:val="00FB00F8"/>
    <w:rsid w:val="00FB40B7"/>
    <w:rsid w:val="00FB747C"/>
    <w:rsid w:val="00FD2CC4"/>
    <w:rsid w:val="00FD5E67"/>
    <w:rsid w:val="00FE6B39"/>
    <w:rsid w:val="00FE73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D3A21"/>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basedOn w:val="prastasis"/>
    <w:uiPriority w:val="34"/>
    <w:qFormat/>
    <w:rsid w:val="007F54F3"/>
    <w:pPr>
      <w:ind w:left="720"/>
      <w:contextualSpacing/>
    </w:pPr>
  </w:style>
  <w:style w:type="table" w:customStyle="1" w:styleId="Lentelstinklelis1">
    <w:name w:val="Lentelės tinklelis1"/>
    <w:basedOn w:val="prastojilentel"/>
    <w:next w:val="Lentelstinklelis"/>
    <w:uiPriority w:val="9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uploads/vpt/documents/files/mp/konfidenciali_informacija.pdf" TargetMode="External"/><Relationship Id="rId5" Type="http://schemas.openxmlformats.org/officeDocument/2006/relationships/hyperlink" Target="http://vpt.lrv.lt/uploads/vpt/documents/files/mp/konfidenciali_informacija.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754</TotalTime>
  <Pages>7</Pages>
  <Words>7587</Words>
  <Characters>4326</Characters>
  <Application>Microsoft Office Word</Application>
  <DocSecurity>0</DocSecurity>
  <Lines>36</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113</cp:revision>
  <dcterms:created xsi:type="dcterms:W3CDTF">2025-03-04T09:54:00Z</dcterms:created>
  <dcterms:modified xsi:type="dcterms:W3CDTF">2025-03-14T07:17:00Z</dcterms:modified>
</cp:coreProperties>
</file>